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F39B" w14:textId="0A5089B7" w:rsidR="00314ACD" w:rsidRPr="00314ACD" w:rsidRDefault="00314ACD" w:rsidP="00314ACD">
      <w:pPr>
        <w:rPr>
          <w:rFonts w:ascii="Arial" w:hAnsi="Arial" w:cs="Arial"/>
          <w:sz w:val="22"/>
          <w:szCs w:val="22"/>
        </w:rPr>
      </w:pPr>
      <w:r w:rsidRPr="00314ACD">
        <w:rPr>
          <w:rFonts w:ascii="Arial" w:hAnsi="Arial" w:cs="Arial"/>
          <w:b/>
          <w:bCs/>
          <w:sz w:val="22"/>
          <w:szCs w:val="22"/>
        </w:rPr>
        <w:t>Corporate Director – Growth and Connected Communities</w:t>
      </w:r>
      <w:r w:rsidRPr="00314ACD">
        <w:rPr>
          <w:rFonts w:ascii="Arial" w:hAnsi="Arial" w:cs="Arial"/>
          <w:sz w:val="22"/>
          <w:szCs w:val="22"/>
        </w:rPr>
        <w:t> </w:t>
      </w:r>
    </w:p>
    <w:p w14:paraId="12E18728" w14:textId="77777777" w:rsidR="00314ACD" w:rsidRPr="00314ACD" w:rsidRDefault="00314ACD">
      <w:pPr>
        <w:rPr>
          <w:rFonts w:ascii="Arial" w:hAnsi="Arial" w:cs="Arial"/>
          <w:sz w:val="22"/>
          <w:szCs w:val="22"/>
          <w:lang w:eastAsia="en-GB"/>
        </w:rPr>
      </w:pPr>
      <w:r w:rsidRPr="00314ACD">
        <w:rPr>
          <w:rFonts w:ascii="Arial" w:hAnsi="Arial" w:cs="Arial"/>
          <w:sz w:val="22"/>
          <w:szCs w:val="22"/>
        </w:rPr>
        <w:t>Dear Candidate,</w:t>
      </w:r>
    </w:p>
    <w:p w14:paraId="4ED8B408" w14:textId="77777777" w:rsidR="00314ACD" w:rsidRPr="00314ACD" w:rsidRDefault="00314ACD">
      <w:pPr>
        <w:rPr>
          <w:rFonts w:ascii="Arial" w:hAnsi="Arial" w:cs="Arial"/>
          <w:sz w:val="22"/>
          <w:szCs w:val="22"/>
          <w:lang w:eastAsia="en-GB"/>
        </w:rPr>
      </w:pPr>
      <w:r w:rsidRPr="00314ACD">
        <w:rPr>
          <w:rFonts w:ascii="Arial" w:hAnsi="Arial" w:cs="Arial"/>
          <w:sz w:val="22"/>
          <w:szCs w:val="22"/>
        </w:rPr>
        <w:t xml:space="preserve">Thank you for your interest in joining Shropshire Council as our </w:t>
      </w:r>
      <w:r w:rsidRPr="00314ACD">
        <w:rPr>
          <w:rFonts w:ascii="Arial" w:hAnsi="Arial" w:cs="Arial"/>
          <w:b/>
          <w:bCs/>
          <w:sz w:val="22"/>
          <w:szCs w:val="22"/>
        </w:rPr>
        <w:t>Corporate Director of Growth and Connected Communities</w:t>
      </w:r>
      <w:r w:rsidRPr="00314ACD">
        <w:rPr>
          <w:rFonts w:ascii="Arial" w:hAnsi="Arial" w:cs="Arial"/>
          <w:sz w:val="22"/>
          <w:szCs w:val="22"/>
        </w:rPr>
        <w:t>.</w:t>
      </w:r>
    </w:p>
    <w:p w14:paraId="21798CBF" w14:textId="77777777" w:rsidR="00314ACD" w:rsidRPr="00314ACD" w:rsidRDefault="00314ACD">
      <w:pPr>
        <w:rPr>
          <w:rFonts w:ascii="Arial" w:hAnsi="Arial" w:cs="Arial"/>
          <w:sz w:val="22"/>
          <w:szCs w:val="22"/>
          <w:lang w:eastAsia="en-GB"/>
        </w:rPr>
      </w:pPr>
      <w:r w:rsidRPr="00314ACD">
        <w:rPr>
          <w:rFonts w:ascii="Arial" w:hAnsi="Arial" w:cs="Arial"/>
          <w:sz w:val="22"/>
          <w:szCs w:val="22"/>
        </w:rPr>
        <w:t xml:space="preserve">We recognise that you will already have reviewed a range of information about this role and the Council. However, that rarely captures what it truly feels like to live and work here, or the significance of this </w:t>
      </w:r>
      <w:proofErr w:type="gramStart"/>
      <w:r w:rsidRPr="00314ACD">
        <w:rPr>
          <w:rFonts w:ascii="Arial" w:hAnsi="Arial" w:cs="Arial"/>
          <w:sz w:val="22"/>
          <w:szCs w:val="22"/>
        </w:rPr>
        <w:t>particular portfolio</w:t>
      </w:r>
      <w:proofErr w:type="gramEnd"/>
      <w:r w:rsidRPr="00314ACD">
        <w:rPr>
          <w:rFonts w:ascii="Arial" w:hAnsi="Arial" w:cs="Arial"/>
          <w:sz w:val="22"/>
          <w:szCs w:val="22"/>
        </w:rPr>
        <w:t>. I hope this letter gives you a fuller sense of the place, the organisation and the opportunity this role presents.</w:t>
      </w:r>
    </w:p>
    <w:p w14:paraId="4A80B8BF" w14:textId="77777777" w:rsidR="00314ACD" w:rsidRPr="00314ACD" w:rsidRDefault="00314ACD">
      <w:pPr>
        <w:rPr>
          <w:rFonts w:ascii="Arial" w:hAnsi="Arial" w:cs="Arial"/>
          <w:sz w:val="22"/>
          <w:szCs w:val="22"/>
          <w:lang w:eastAsia="en-GB"/>
        </w:rPr>
      </w:pPr>
      <w:r w:rsidRPr="00314ACD">
        <w:rPr>
          <w:rFonts w:ascii="Arial" w:hAnsi="Arial" w:cs="Arial"/>
          <w:sz w:val="22"/>
          <w:szCs w:val="22"/>
        </w:rPr>
        <w:t>Shropshire is an extraordinary county and one of England’s hidden gems. It is defined by its remarkable natural and historic environment—from the sweeping landscapes of the Shropshire Hills, Wenlock Edge, the meres and mosses, and ancient hillforts, to historic castles, canals and the world-renowned Ironbridge Gorge, birthplace of the Industrial Revolution. It is also the home of Charles Darwin, where the foundations of the theory of evolution were first shaped.</w:t>
      </w:r>
    </w:p>
    <w:p w14:paraId="40694233" w14:textId="79C73B02" w:rsidR="00314ACD" w:rsidRPr="00314ACD" w:rsidRDefault="00314ACD">
      <w:pPr>
        <w:rPr>
          <w:rFonts w:ascii="Arial" w:hAnsi="Arial" w:cs="Arial"/>
          <w:sz w:val="22"/>
          <w:szCs w:val="22"/>
          <w:lang w:eastAsia="en-GB"/>
        </w:rPr>
      </w:pPr>
      <w:r w:rsidRPr="00314ACD">
        <w:rPr>
          <w:rFonts w:ascii="Arial" w:hAnsi="Arial" w:cs="Arial"/>
          <w:sz w:val="22"/>
          <w:szCs w:val="22"/>
        </w:rPr>
        <w:t>What makes Shropshire special, however, is not only its history but how it is lived in today. From the historic town of Ludlow famous for its food, castle and Tudor buildings to the vibrant county town of Shrewsbury, this is a place of distinctive market towns, thriving rural communities and a strong sense of identity. In summer, the county comes alive with festivals and cultural events; throughout the year, residents and visitors enjoy its landscapes, waterways, heritage and hospitality. It is a place that offers space, beauty and community, while remaining well connected to major cities and the Welsh coast.</w:t>
      </w:r>
      <w:r w:rsidRPr="00314ACD">
        <w:rPr>
          <w:rStyle w:val="Heading1Char"/>
          <w:rFonts w:ascii="Arial" w:hAnsi="Arial" w:cs="Arial"/>
          <w:color w:val="000000"/>
          <w:sz w:val="22"/>
          <w:szCs w:val="22"/>
          <w:shd w:val="clear" w:color="auto" w:fill="FFFFFF"/>
        </w:rPr>
        <w:t xml:space="preserve"> </w:t>
      </w:r>
      <w:r w:rsidRPr="00314ACD">
        <w:rPr>
          <w:rStyle w:val="normaltextrun"/>
          <w:rFonts w:ascii="Arial" w:hAnsi="Arial" w:cs="Arial"/>
          <w:color w:val="000000"/>
          <w:sz w:val="22"/>
          <w:szCs w:val="22"/>
          <w:shd w:val="clear" w:color="auto" w:fill="FFFFFF"/>
        </w:rPr>
        <w:t>Have a look at the Visit Shropshire site for more information; </w:t>
      </w:r>
      <w:hyperlink r:id="rId5" w:tgtFrame="_blank" w:history="1">
        <w:r w:rsidRPr="00314ACD">
          <w:rPr>
            <w:rStyle w:val="normaltextrun"/>
            <w:rFonts w:ascii="Arial" w:hAnsi="Arial" w:cs="Arial"/>
            <w:color w:val="467886"/>
            <w:sz w:val="22"/>
            <w:szCs w:val="22"/>
            <w:u w:val="single"/>
            <w:shd w:val="clear" w:color="auto" w:fill="FFFFFF"/>
          </w:rPr>
          <w:t>Visit Shropshire - The official tourism website for Shropshire.</w:t>
        </w:r>
      </w:hyperlink>
    </w:p>
    <w:p w14:paraId="11FB0261" w14:textId="77777777" w:rsidR="00314ACD" w:rsidRPr="00314ACD" w:rsidRDefault="00314ACD">
      <w:pPr>
        <w:rPr>
          <w:rFonts w:ascii="Arial" w:hAnsi="Arial" w:cs="Arial"/>
          <w:sz w:val="22"/>
          <w:szCs w:val="22"/>
          <w:lang w:eastAsia="en-GB"/>
        </w:rPr>
      </w:pPr>
      <w:r w:rsidRPr="00314ACD">
        <w:rPr>
          <w:rFonts w:ascii="Arial" w:hAnsi="Arial" w:cs="Arial"/>
          <w:sz w:val="22"/>
          <w:szCs w:val="22"/>
        </w:rPr>
        <w:t>At the heart of the county sits Shrewsbury—a historic town increasingly recognised as a creative, ambitious and entrepreneurial place, with a thriving food and drink scene, award-winning market, independent businesses and a strong cultural identity. There is a distinctive energy here, alongside a warmth and community spirit that means Shropshire often draws people in and encourages them to stay.</w:t>
      </w:r>
    </w:p>
    <w:p w14:paraId="5E1BDF84" w14:textId="77777777" w:rsidR="00314ACD" w:rsidRPr="00314ACD" w:rsidRDefault="00314ACD">
      <w:pPr>
        <w:rPr>
          <w:rFonts w:ascii="Arial" w:hAnsi="Arial" w:cs="Arial"/>
          <w:sz w:val="22"/>
          <w:szCs w:val="22"/>
          <w:lang w:eastAsia="en-GB"/>
        </w:rPr>
      </w:pPr>
      <w:r w:rsidRPr="00314ACD">
        <w:rPr>
          <w:rFonts w:ascii="Arial" w:hAnsi="Arial" w:cs="Arial"/>
          <w:sz w:val="22"/>
          <w:szCs w:val="22"/>
        </w:rPr>
        <w:t>This is a significant and high-profile leadership role at a critical point in Shropshire’s journey. Like many councils, we face the dual challenge of achieving financial sustainability while continuing to deliver high-quality services and supporting our communities to thrive. At the same time, we are shaping a long-term future for the county—focused on inclusive growth, resilient communities and a strong sense of place.</w:t>
      </w:r>
    </w:p>
    <w:p w14:paraId="60414A35" w14:textId="77777777" w:rsidR="00314ACD" w:rsidRPr="00314ACD" w:rsidRDefault="00314ACD">
      <w:pPr>
        <w:rPr>
          <w:rFonts w:ascii="Arial" w:hAnsi="Arial" w:cs="Arial"/>
          <w:sz w:val="22"/>
          <w:szCs w:val="22"/>
          <w:lang w:eastAsia="en-GB"/>
        </w:rPr>
      </w:pPr>
      <w:r w:rsidRPr="00314ACD">
        <w:rPr>
          <w:rFonts w:ascii="Arial" w:hAnsi="Arial" w:cs="Arial"/>
          <w:sz w:val="22"/>
          <w:szCs w:val="22"/>
        </w:rPr>
        <w:t>Within the Council, we are proud of our workforce, our Members, our Town and Parish Councils, and our wider partnerships. There is a growing sense of shared purpose as we continue our improvement journey. We are working with urgency to ensure the Council is financially sustainable, modern and resilient, while remaining focused on delivering the best possible outcomes for our residents. This role is central to that ambition.</w:t>
      </w:r>
    </w:p>
    <w:p w14:paraId="78AA49BA" w14:textId="77777777" w:rsidR="00314ACD" w:rsidRPr="00314ACD" w:rsidRDefault="00314ACD" w:rsidP="00314ACD">
      <w:pPr>
        <w:numPr>
          <w:ilvl w:val="0"/>
          <w:numId w:val="1"/>
        </w:numPr>
        <w:rPr>
          <w:rFonts w:ascii="Arial" w:hAnsi="Arial" w:cs="Arial"/>
          <w:sz w:val="22"/>
          <w:szCs w:val="22"/>
        </w:rPr>
      </w:pPr>
      <w:r w:rsidRPr="00314ACD">
        <w:rPr>
          <w:rFonts w:ascii="Arial" w:hAnsi="Arial" w:cs="Arial"/>
          <w:sz w:val="22"/>
          <w:szCs w:val="22"/>
        </w:rPr>
        <w:t>Lead the Council’s </w:t>
      </w:r>
      <w:r w:rsidRPr="00314ACD">
        <w:rPr>
          <w:rFonts w:ascii="Arial" w:hAnsi="Arial" w:cs="Arial"/>
          <w:b/>
          <w:bCs/>
          <w:sz w:val="22"/>
          <w:szCs w:val="22"/>
        </w:rPr>
        <w:t>growth, regeneration and economic strategy</w:t>
      </w:r>
      <w:r w:rsidRPr="00314ACD">
        <w:rPr>
          <w:rFonts w:ascii="Arial" w:hAnsi="Arial" w:cs="Arial"/>
          <w:sz w:val="22"/>
          <w:szCs w:val="22"/>
        </w:rPr>
        <w:t> across Shropshire  </w:t>
      </w:r>
    </w:p>
    <w:p w14:paraId="37DB5BC8" w14:textId="77777777" w:rsidR="00314ACD" w:rsidRPr="00314ACD" w:rsidRDefault="00314ACD" w:rsidP="00314ACD">
      <w:pPr>
        <w:numPr>
          <w:ilvl w:val="0"/>
          <w:numId w:val="2"/>
        </w:numPr>
        <w:rPr>
          <w:rFonts w:ascii="Arial" w:hAnsi="Arial" w:cs="Arial"/>
          <w:sz w:val="22"/>
          <w:szCs w:val="22"/>
        </w:rPr>
      </w:pPr>
      <w:r w:rsidRPr="00314ACD">
        <w:rPr>
          <w:rFonts w:ascii="Arial" w:hAnsi="Arial" w:cs="Arial"/>
          <w:sz w:val="22"/>
          <w:szCs w:val="22"/>
        </w:rPr>
        <w:t>Drive forward </w:t>
      </w:r>
      <w:r w:rsidRPr="00314ACD">
        <w:rPr>
          <w:rFonts w:ascii="Arial" w:hAnsi="Arial" w:cs="Arial"/>
          <w:b/>
          <w:bCs/>
          <w:sz w:val="22"/>
          <w:szCs w:val="22"/>
        </w:rPr>
        <w:t>place-based development</w:t>
      </w:r>
      <w:r w:rsidRPr="00314ACD">
        <w:rPr>
          <w:rFonts w:ascii="Arial" w:hAnsi="Arial" w:cs="Arial"/>
          <w:sz w:val="22"/>
          <w:szCs w:val="22"/>
        </w:rPr>
        <w:t>, infrastructure and sustainability ambitions </w:t>
      </w:r>
    </w:p>
    <w:p w14:paraId="755CE131" w14:textId="77777777" w:rsidR="00314ACD" w:rsidRPr="00314ACD" w:rsidRDefault="00314ACD" w:rsidP="00314ACD">
      <w:pPr>
        <w:numPr>
          <w:ilvl w:val="0"/>
          <w:numId w:val="3"/>
        </w:numPr>
        <w:rPr>
          <w:rFonts w:ascii="Arial" w:hAnsi="Arial" w:cs="Arial"/>
          <w:sz w:val="22"/>
          <w:szCs w:val="22"/>
        </w:rPr>
      </w:pPr>
      <w:r w:rsidRPr="00314ACD">
        <w:rPr>
          <w:rFonts w:ascii="Arial" w:hAnsi="Arial" w:cs="Arial"/>
          <w:sz w:val="22"/>
          <w:szCs w:val="22"/>
        </w:rPr>
        <w:lastRenderedPageBreak/>
        <w:t>Shape and influence </w:t>
      </w:r>
      <w:r w:rsidRPr="00314ACD">
        <w:rPr>
          <w:rFonts w:ascii="Arial" w:hAnsi="Arial" w:cs="Arial"/>
          <w:b/>
          <w:bCs/>
          <w:sz w:val="22"/>
          <w:szCs w:val="22"/>
        </w:rPr>
        <w:t>regional and national policy</w:t>
      </w:r>
      <w:r w:rsidRPr="00314ACD">
        <w:rPr>
          <w:rFonts w:ascii="Arial" w:hAnsi="Arial" w:cs="Arial"/>
          <w:sz w:val="22"/>
          <w:szCs w:val="22"/>
        </w:rPr>
        <w:t>, including the devolution agenda </w:t>
      </w:r>
    </w:p>
    <w:p w14:paraId="07381754" w14:textId="77777777" w:rsidR="00314ACD" w:rsidRPr="00314ACD" w:rsidRDefault="00314ACD" w:rsidP="00314ACD">
      <w:pPr>
        <w:numPr>
          <w:ilvl w:val="0"/>
          <w:numId w:val="4"/>
        </w:numPr>
        <w:rPr>
          <w:rFonts w:ascii="Arial" w:hAnsi="Arial" w:cs="Arial"/>
          <w:sz w:val="22"/>
          <w:szCs w:val="22"/>
        </w:rPr>
      </w:pPr>
      <w:r w:rsidRPr="00314ACD">
        <w:rPr>
          <w:rFonts w:ascii="Arial" w:hAnsi="Arial" w:cs="Arial"/>
          <w:sz w:val="22"/>
          <w:szCs w:val="22"/>
        </w:rPr>
        <w:t>Build strong and impactful partnerships with government, business, investors and communities </w:t>
      </w:r>
    </w:p>
    <w:p w14:paraId="0DE3B52E" w14:textId="77777777" w:rsidR="00314ACD" w:rsidRPr="00314ACD" w:rsidRDefault="00314ACD" w:rsidP="00314ACD">
      <w:pPr>
        <w:numPr>
          <w:ilvl w:val="0"/>
          <w:numId w:val="5"/>
        </w:numPr>
        <w:rPr>
          <w:rFonts w:ascii="Arial" w:hAnsi="Arial" w:cs="Arial"/>
          <w:sz w:val="22"/>
          <w:szCs w:val="22"/>
        </w:rPr>
      </w:pPr>
      <w:r w:rsidRPr="00314ACD">
        <w:rPr>
          <w:rFonts w:ascii="Arial" w:hAnsi="Arial" w:cs="Arial"/>
          <w:sz w:val="22"/>
          <w:szCs w:val="22"/>
        </w:rPr>
        <w:t>Deliver major capital programmes and regeneration schemes that will leave </w:t>
      </w:r>
      <w:proofErr w:type="gramStart"/>
      <w:r w:rsidRPr="00314ACD">
        <w:rPr>
          <w:rFonts w:ascii="Arial" w:hAnsi="Arial" w:cs="Arial"/>
          <w:sz w:val="22"/>
          <w:szCs w:val="22"/>
        </w:rPr>
        <w:t>a lasting legacy</w:t>
      </w:r>
      <w:proofErr w:type="gramEnd"/>
      <w:r w:rsidRPr="00314ACD">
        <w:rPr>
          <w:rFonts w:ascii="Arial" w:hAnsi="Arial" w:cs="Arial"/>
          <w:sz w:val="22"/>
          <w:szCs w:val="22"/>
        </w:rPr>
        <w:t> </w:t>
      </w:r>
    </w:p>
    <w:p w14:paraId="4C0D2A3B" w14:textId="77777777" w:rsidR="00314ACD" w:rsidRPr="00314ACD" w:rsidRDefault="00314ACD">
      <w:pPr>
        <w:rPr>
          <w:rFonts w:ascii="Arial" w:hAnsi="Arial" w:cs="Arial"/>
          <w:sz w:val="22"/>
          <w:szCs w:val="22"/>
          <w:lang w:eastAsia="en-GB"/>
        </w:rPr>
      </w:pPr>
      <w:r w:rsidRPr="00314ACD">
        <w:rPr>
          <w:rFonts w:ascii="Arial" w:hAnsi="Arial" w:cs="Arial"/>
          <w:sz w:val="22"/>
          <w:szCs w:val="22"/>
        </w:rPr>
        <w:t>As a member of the Corporate Leadership Team, you will play a central role in shaping and delivering the Council’s strategic direction, working closely with Members, partners and senior leaders across the system. You will lead a wide-ranging and influential portfolio spanning economic growth, planning, regeneration, housing, transport, climate and environment, and connected community services.</w:t>
      </w:r>
    </w:p>
    <w:p w14:paraId="555D36C8" w14:textId="02A0DF85" w:rsidR="00314ACD" w:rsidRPr="00314ACD" w:rsidRDefault="00314ACD">
      <w:pPr>
        <w:rPr>
          <w:rFonts w:ascii="Arial" w:hAnsi="Arial" w:cs="Arial"/>
          <w:sz w:val="22"/>
          <w:szCs w:val="22"/>
          <w:lang w:eastAsia="en-GB"/>
        </w:rPr>
      </w:pPr>
      <w:r w:rsidRPr="00314ACD">
        <w:rPr>
          <w:rFonts w:ascii="Arial" w:hAnsi="Arial" w:cs="Arial"/>
          <w:sz w:val="22"/>
          <w:szCs w:val="22"/>
        </w:rPr>
        <w:t xml:space="preserve">This is a portfolio that shapes what residents, businesses and visitors see, feel and experience of the Council every day </w:t>
      </w:r>
      <w:proofErr w:type="gramStart"/>
      <w:r w:rsidRPr="00314ACD">
        <w:rPr>
          <w:rFonts w:ascii="Arial" w:hAnsi="Arial" w:cs="Arial"/>
          <w:sz w:val="22"/>
          <w:szCs w:val="22"/>
        </w:rPr>
        <w:t>from the quality and accessibility of highways and transport networks,</w:t>
      </w:r>
      <w:proofErr w:type="gramEnd"/>
      <w:r w:rsidRPr="00314ACD">
        <w:rPr>
          <w:rFonts w:ascii="Arial" w:hAnsi="Arial" w:cs="Arial"/>
          <w:sz w:val="22"/>
          <w:szCs w:val="22"/>
        </w:rPr>
        <w:t xml:space="preserve"> to the infrastructure that supports growth, to the regeneration of our towns and the protection of our heritage and environment. It is, therefore, a vitally important leadership role that combines strategic influence with tangible, place-based impact.</w:t>
      </w:r>
    </w:p>
    <w:p w14:paraId="13091CD7" w14:textId="77777777" w:rsidR="00314ACD" w:rsidRPr="00314ACD" w:rsidRDefault="00314ACD">
      <w:pPr>
        <w:rPr>
          <w:rFonts w:ascii="Arial" w:hAnsi="Arial" w:cs="Arial"/>
          <w:sz w:val="22"/>
          <w:szCs w:val="22"/>
          <w:lang w:eastAsia="en-GB"/>
        </w:rPr>
      </w:pPr>
      <w:r w:rsidRPr="00314ACD">
        <w:rPr>
          <w:rFonts w:ascii="Arial" w:hAnsi="Arial" w:cs="Arial"/>
          <w:sz w:val="22"/>
          <w:szCs w:val="22"/>
        </w:rPr>
        <w:t>You will also play a critical role in driving forward key countywide strategies and programmes, including the Local Plan, Local Transport Plan, the Shrewsbury Big Town Plan and its associated Movement Strategy. These are not simply policy documents; they are the mechanisms through which we will deliver sustainable growth, vibrant communities, improved connectivity and long-term prosperity.</w:t>
      </w:r>
    </w:p>
    <w:p w14:paraId="1BBBC165" w14:textId="2FEDDF63" w:rsidR="00314ACD" w:rsidRPr="00314ACD" w:rsidRDefault="00314ACD">
      <w:pPr>
        <w:rPr>
          <w:rFonts w:ascii="Arial" w:hAnsi="Arial" w:cs="Arial"/>
          <w:sz w:val="22"/>
          <w:szCs w:val="22"/>
          <w:lang w:eastAsia="en-GB"/>
        </w:rPr>
      </w:pPr>
      <w:r w:rsidRPr="00314ACD">
        <w:rPr>
          <w:rFonts w:ascii="Arial" w:hAnsi="Arial" w:cs="Arial"/>
          <w:sz w:val="22"/>
          <w:szCs w:val="22"/>
        </w:rPr>
        <w:t xml:space="preserve">This role requires exceptional leadership, political awareness and the ability to operate effectively in a complex and evolving environment. You will need to bring vision, credibility and strong delivery capability translating ambition into tangible outcomes that improve the lives of our residents and strengthen our local economy. </w:t>
      </w:r>
    </w:p>
    <w:p w14:paraId="168EC752" w14:textId="516352A5" w:rsidR="00314ACD" w:rsidRPr="00314ACD" w:rsidRDefault="00314ACD">
      <w:pPr>
        <w:rPr>
          <w:rFonts w:ascii="Arial" w:hAnsi="Arial" w:cs="Arial"/>
          <w:sz w:val="22"/>
          <w:szCs w:val="22"/>
          <w:lang w:eastAsia="en-GB"/>
        </w:rPr>
      </w:pPr>
      <w:r w:rsidRPr="00314ACD">
        <w:rPr>
          <w:rFonts w:ascii="Arial" w:hAnsi="Arial" w:cs="Arial"/>
          <w:sz w:val="22"/>
          <w:szCs w:val="22"/>
        </w:rPr>
        <w:t>At Shropshire Council, we are committed to becoming a modern, sustainable organisation that delivers, enables and influences on behalf of our communities. Our PROUD values</w:t>
      </w:r>
      <w:r>
        <w:rPr>
          <w:rFonts w:ascii="Arial" w:hAnsi="Arial" w:cs="Arial"/>
          <w:sz w:val="22"/>
          <w:szCs w:val="22"/>
        </w:rPr>
        <w:t xml:space="preserve"> </w:t>
      </w:r>
      <w:r w:rsidRPr="00314ACD">
        <w:rPr>
          <w:rFonts w:ascii="Arial" w:hAnsi="Arial" w:cs="Arial"/>
          <w:sz w:val="22"/>
          <w:szCs w:val="22"/>
        </w:rPr>
        <w:t>Partnerships, Respect, Opportunities, Understanding and “can-do”</w:t>
      </w:r>
      <w:r>
        <w:rPr>
          <w:rFonts w:ascii="Arial" w:hAnsi="Arial" w:cs="Arial"/>
          <w:sz w:val="22"/>
          <w:szCs w:val="22"/>
        </w:rPr>
        <w:t xml:space="preserve"> </w:t>
      </w:r>
      <w:r w:rsidRPr="00314ACD">
        <w:rPr>
          <w:rFonts w:ascii="Arial" w:hAnsi="Arial" w:cs="Arial"/>
          <w:sz w:val="22"/>
          <w:szCs w:val="22"/>
        </w:rPr>
        <w:t>are at the heart of how we lead and work together.</w:t>
      </w:r>
    </w:p>
    <w:p w14:paraId="63532802" w14:textId="77777777" w:rsidR="00314ACD" w:rsidRPr="00314ACD" w:rsidRDefault="00314ACD">
      <w:pPr>
        <w:rPr>
          <w:rFonts w:ascii="Arial" w:hAnsi="Arial" w:cs="Arial"/>
          <w:sz w:val="22"/>
          <w:szCs w:val="22"/>
          <w:lang w:eastAsia="en-GB"/>
        </w:rPr>
      </w:pPr>
      <w:r w:rsidRPr="00314ACD">
        <w:rPr>
          <w:rFonts w:ascii="Arial" w:hAnsi="Arial" w:cs="Arial"/>
          <w:sz w:val="22"/>
          <w:szCs w:val="22"/>
        </w:rPr>
        <w:t>We are looking for a collaborative and forward-thinking leader who can:</w:t>
      </w:r>
    </w:p>
    <w:p w14:paraId="0D7919D7" w14:textId="77777777" w:rsidR="00314ACD" w:rsidRPr="00314ACD" w:rsidRDefault="00314ACD" w:rsidP="00314ACD">
      <w:pPr>
        <w:numPr>
          <w:ilvl w:val="0"/>
          <w:numId w:val="6"/>
        </w:numPr>
        <w:rPr>
          <w:rFonts w:ascii="Arial" w:hAnsi="Arial" w:cs="Arial"/>
          <w:sz w:val="22"/>
          <w:szCs w:val="22"/>
        </w:rPr>
      </w:pPr>
      <w:r w:rsidRPr="00314ACD">
        <w:rPr>
          <w:rFonts w:ascii="Arial" w:hAnsi="Arial" w:cs="Arial"/>
          <w:sz w:val="22"/>
          <w:szCs w:val="22"/>
        </w:rPr>
        <w:t>Inspire confidence across political, organisational and partner landscapes </w:t>
      </w:r>
    </w:p>
    <w:p w14:paraId="79E0F69D" w14:textId="77777777" w:rsidR="00314ACD" w:rsidRPr="00314ACD" w:rsidRDefault="00314ACD" w:rsidP="00314ACD">
      <w:pPr>
        <w:numPr>
          <w:ilvl w:val="0"/>
          <w:numId w:val="7"/>
        </w:numPr>
        <w:rPr>
          <w:rFonts w:ascii="Arial" w:hAnsi="Arial" w:cs="Arial"/>
          <w:sz w:val="22"/>
          <w:szCs w:val="22"/>
        </w:rPr>
      </w:pPr>
      <w:r w:rsidRPr="00314ACD">
        <w:rPr>
          <w:rFonts w:ascii="Arial" w:hAnsi="Arial" w:cs="Arial"/>
          <w:sz w:val="22"/>
          <w:szCs w:val="22"/>
        </w:rPr>
        <w:t>Drive innovation, investment and system-wide change </w:t>
      </w:r>
    </w:p>
    <w:p w14:paraId="4661D700" w14:textId="77777777" w:rsidR="00314ACD" w:rsidRPr="00314ACD" w:rsidRDefault="00314ACD" w:rsidP="00314ACD">
      <w:pPr>
        <w:numPr>
          <w:ilvl w:val="0"/>
          <w:numId w:val="8"/>
        </w:numPr>
        <w:rPr>
          <w:rFonts w:ascii="Arial" w:hAnsi="Arial" w:cs="Arial"/>
          <w:sz w:val="22"/>
          <w:szCs w:val="22"/>
        </w:rPr>
      </w:pPr>
      <w:r w:rsidRPr="00314ACD">
        <w:rPr>
          <w:rFonts w:ascii="Arial" w:hAnsi="Arial" w:cs="Arial"/>
          <w:sz w:val="22"/>
          <w:szCs w:val="22"/>
        </w:rPr>
        <w:t>Champion inclusive growth and sustainable development </w:t>
      </w:r>
    </w:p>
    <w:p w14:paraId="3281FF7B" w14:textId="77777777" w:rsidR="00314ACD" w:rsidRPr="00314ACD" w:rsidRDefault="00314ACD" w:rsidP="00314ACD">
      <w:pPr>
        <w:numPr>
          <w:ilvl w:val="0"/>
          <w:numId w:val="9"/>
        </w:numPr>
        <w:rPr>
          <w:rFonts w:ascii="Arial" w:hAnsi="Arial" w:cs="Arial"/>
          <w:sz w:val="22"/>
          <w:szCs w:val="22"/>
        </w:rPr>
      </w:pPr>
      <w:r w:rsidRPr="00314ACD">
        <w:rPr>
          <w:rFonts w:ascii="Arial" w:hAnsi="Arial" w:cs="Arial"/>
          <w:sz w:val="22"/>
          <w:szCs w:val="22"/>
        </w:rPr>
        <w:t>Build and lead high-performing teams with clarity and purpose </w:t>
      </w:r>
    </w:p>
    <w:p w14:paraId="366B602F" w14:textId="77777777" w:rsidR="00314ACD" w:rsidRPr="00314ACD" w:rsidRDefault="00314ACD">
      <w:pPr>
        <w:rPr>
          <w:rFonts w:ascii="Arial" w:hAnsi="Arial" w:cs="Arial"/>
          <w:sz w:val="22"/>
          <w:szCs w:val="22"/>
          <w:lang w:eastAsia="en-GB"/>
        </w:rPr>
      </w:pPr>
      <w:r w:rsidRPr="00314ACD">
        <w:rPr>
          <w:rFonts w:ascii="Arial" w:hAnsi="Arial" w:cs="Arial"/>
          <w:sz w:val="22"/>
          <w:szCs w:val="22"/>
        </w:rPr>
        <w:t>In return, you will be joining a committed and supportive Corporate Leadership Team, in an organisation where there is real momentum for change and improvement, and where you can genuinely make a lasting difference.</w:t>
      </w:r>
    </w:p>
    <w:p w14:paraId="52EF80D2" w14:textId="77777777" w:rsidR="00314ACD" w:rsidRPr="00314ACD" w:rsidRDefault="00314ACD">
      <w:pPr>
        <w:rPr>
          <w:rFonts w:ascii="Arial" w:hAnsi="Arial" w:cs="Arial"/>
          <w:sz w:val="22"/>
          <w:szCs w:val="22"/>
          <w:lang w:eastAsia="en-GB"/>
        </w:rPr>
      </w:pPr>
      <w:r w:rsidRPr="00314ACD">
        <w:rPr>
          <w:rFonts w:ascii="Arial" w:hAnsi="Arial" w:cs="Arial"/>
          <w:sz w:val="22"/>
          <w:szCs w:val="22"/>
        </w:rPr>
        <w:t>If you are motivated by the opportunity to shape the future of a large and ambitious county, and to make a meaningful difference to our communities, I would strongly encourage you to apply.</w:t>
      </w:r>
    </w:p>
    <w:p w14:paraId="679535AA" w14:textId="77777777" w:rsidR="00314ACD" w:rsidRPr="00314ACD" w:rsidRDefault="00314ACD">
      <w:pPr>
        <w:rPr>
          <w:rFonts w:ascii="Arial" w:hAnsi="Arial" w:cs="Arial"/>
          <w:sz w:val="22"/>
          <w:szCs w:val="22"/>
          <w:lang w:eastAsia="en-GB"/>
        </w:rPr>
      </w:pPr>
      <w:r w:rsidRPr="00314ACD">
        <w:rPr>
          <w:rFonts w:ascii="Arial" w:hAnsi="Arial" w:cs="Arial"/>
          <w:sz w:val="22"/>
          <w:szCs w:val="22"/>
        </w:rPr>
        <w:lastRenderedPageBreak/>
        <w:t>I hope this letter gives you a sense of the scale of the opportunity, the importance of the role and the unique appeal of Shropshire as a place to live and work. Should you wish to find out more about the role, the Council or the county, we would be delighted to speak with you.</w:t>
      </w:r>
    </w:p>
    <w:p w14:paraId="5479028C" w14:textId="77777777" w:rsidR="00314ACD" w:rsidRDefault="00314ACD" w:rsidP="00314ACD">
      <w:pPr>
        <w:rPr>
          <w:rFonts w:ascii="Arial" w:hAnsi="Arial" w:cs="Arial"/>
          <w:sz w:val="22"/>
          <w:szCs w:val="22"/>
        </w:rPr>
      </w:pPr>
      <w:r w:rsidRPr="00314ACD">
        <w:rPr>
          <w:rFonts w:ascii="Arial" w:hAnsi="Arial" w:cs="Arial"/>
          <w:sz w:val="22"/>
          <w:szCs w:val="22"/>
        </w:rPr>
        <w:t>With best wishes and thanks </w:t>
      </w:r>
    </w:p>
    <w:p w14:paraId="018729C7" w14:textId="5FC99C2B" w:rsidR="00314ACD" w:rsidRPr="00314ACD" w:rsidRDefault="00314ACD" w:rsidP="00314ACD">
      <w:pPr>
        <w:rPr>
          <w:rFonts w:ascii="Arial" w:hAnsi="Arial" w:cs="Arial"/>
          <w:sz w:val="22"/>
          <w:szCs w:val="22"/>
        </w:rPr>
      </w:pPr>
      <w:r w:rsidRPr="00314ACD">
        <w:rPr>
          <w:rFonts w:ascii="Arial" w:hAnsi="Arial" w:cs="Arial"/>
          <w:sz w:val="22"/>
          <w:szCs w:val="22"/>
        </w:rPr>
        <w:t> </w:t>
      </w:r>
    </w:p>
    <w:p w14:paraId="395A6081" w14:textId="77777777" w:rsidR="00314ACD" w:rsidRPr="00314ACD" w:rsidRDefault="00314ACD" w:rsidP="00314ACD">
      <w:r w:rsidRPr="00314ACD">
        <w:rPr>
          <w:rFonts w:ascii="Arial" w:hAnsi="Arial" w:cs="Arial"/>
          <w:sz w:val="22"/>
          <w:szCs w:val="22"/>
        </w:rPr>
        <w:t>Tanya Miles  </w:t>
      </w:r>
      <w:r w:rsidRPr="00314ACD">
        <w:rPr>
          <w:rFonts w:ascii="Arial" w:hAnsi="Arial" w:cs="Arial"/>
          <w:sz w:val="22"/>
          <w:szCs w:val="22"/>
        </w:rPr>
        <w:br/>
      </w:r>
      <w:r w:rsidRPr="00314ACD">
        <w:rPr>
          <w:rFonts w:ascii="Arial" w:hAnsi="Arial" w:cs="Arial"/>
          <w:b/>
          <w:bCs/>
          <w:sz w:val="22"/>
          <w:szCs w:val="22"/>
        </w:rPr>
        <w:t>Chief Executive</w:t>
      </w:r>
      <w:r w:rsidRPr="00314ACD">
        <w:rPr>
          <w:rFonts w:ascii="Arial" w:hAnsi="Arial" w:cs="Arial"/>
          <w:sz w:val="22"/>
          <w:szCs w:val="22"/>
        </w:rPr>
        <w:t> </w:t>
      </w:r>
      <w:r w:rsidRPr="00314ACD">
        <w:rPr>
          <w:rFonts w:ascii="Arial" w:hAnsi="Arial" w:cs="Arial"/>
          <w:sz w:val="22"/>
          <w:szCs w:val="22"/>
        </w:rPr>
        <w:br/>
        <w:t>Shropshire Council </w:t>
      </w:r>
    </w:p>
    <w:p w14:paraId="0F9E5724" w14:textId="4881B115" w:rsidR="00314ACD" w:rsidRDefault="00314ACD" w:rsidP="00314ACD">
      <w:r w:rsidRPr="00314ACD">
        <w:t> </w:t>
      </w:r>
    </w:p>
    <w:sectPr w:rsidR="00314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2CE0"/>
    <w:multiLevelType w:val="multilevel"/>
    <w:tmpl w:val="8718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7F3638"/>
    <w:multiLevelType w:val="multilevel"/>
    <w:tmpl w:val="7D54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767C88"/>
    <w:multiLevelType w:val="multilevel"/>
    <w:tmpl w:val="A688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F702FB"/>
    <w:multiLevelType w:val="multilevel"/>
    <w:tmpl w:val="1F64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2406C"/>
    <w:multiLevelType w:val="multilevel"/>
    <w:tmpl w:val="614E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7254F0"/>
    <w:multiLevelType w:val="multilevel"/>
    <w:tmpl w:val="6F0C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0E0BFE"/>
    <w:multiLevelType w:val="multilevel"/>
    <w:tmpl w:val="7F4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443F81"/>
    <w:multiLevelType w:val="multilevel"/>
    <w:tmpl w:val="1284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421408"/>
    <w:multiLevelType w:val="multilevel"/>
    <w:tmpl w:val="6D24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0226092">
    <w:abstractNumId w:val="4"/>
  </w:num>
  <w:num w:numId="2" w16cid:durableId="1401634287">
    <w:abstractNumId w:val="6"/>
  </w:num>
  <w:num w:numId="3" w16cid:durableId="1214151703">
    <w:abstractNumId w:val="2"/>
  </w:num>
  <w:num w:numId="4" w16cid:durableId="1237936533">
    <w:abstractNumId w:val="3"/>
  </w:num>
  <w:num w:numId="5" w16cid:durableId="1929388605">
    <w:abstractNumId w:val="5"/>
  </w:num>
  <w:num w:numId="6" w16cid:durableId="41249008">
    <w:abstractNumId w:val="1"/>
  </w:num>
  <w:num w:numId="7" w16cid:durableId="196554191">
    <w:abstractNumId w:val="8"/>
  </w:num>
  <w:num w:numId="8" w16cid:durableId="2074114789">
    <w:abstractNumId w:val="0"/>
  </w:num>
  <w:num w:numId="9" w16cid:durableId="155849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CD"/>
    <w:rsid w:val="00263678"/>
    <w:rsid w:val="00314ACD"/>
    <w:rsid w:val="00342951"/>
    <w:rsid w:val="00417D2D"/>
    <w:rsid w:val="00553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5DB1"/>
  <w15:chartTrackingRefBased/>
  <w15:docId w15:val="{0CF55E82-F889-4563-865C-DAC54629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4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4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4A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4A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4A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4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A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4A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4A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4A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4A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4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ACD"/>
    <w:rPr>
      <w:rFonts w:eastAsiaTheme="majorEastAsia" w:cstheme="majorBidi"/>
      <w:color w:val="272727" w:themeColor="text1" w:themeTint="D8"/>
    </w:rPr>
  </w:style>
  <w:style w:type="paragraph" w:styleId="Title">
    <w:name w:val="Title"/>
    <w:basedOn w:val="Normal"/>
    <w:next w:val="Normal"/>
    <w:link w:val="TitleChar"/>
    <w:uiPriority w:val="10"/>
    <w:qFormat/>
    <w:rsid w:val="00314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ACD"/>
    <w:pPr>
      <w:spacing w:before="160"/>
      <w:jc w:val="center"/>
    </w:pPr>
    <w:rPr>
      <w:i/>
      <w:iCs/>
      <w:color w:val="404040" w:themeColor="text1" w:themeTint="BF"/>
    </w:rPr>
  </w:style>
  <w:style w:type="character" w:customStyle="1" w:styleId="QuoteChar">
    <w:name w:val="Quote Char"/>
    <w:basedOn w:val="DefaultParagraphFont"/>
    <w:link w:val="Quote"/>
    <w:uiPriority w:val="29"/>
    <w:rsid w:val="00314ACD"/>
    <w:rPr>
      <w:i/>
      <w:iCs/>
      <w:color w:val="404040" w:themeColor="text1" w:themeTint="BF"/>
    </w:rPr>
  </w:style>
  <w:style w:type="paragraph" w:styleId="ListParagraph">
    <w:name w:val="List Paragraph"/>
    <w:basedOn w:val="Normal"/>
    <w:uiPriority w:val="34"/>
    <w:qFormat/>
    <w:rsid w:val="00314ACD"/>
    <w:pPr>
      <w:ind w:left="720"/>
      <w:contextualSpacing/>
    </w:pPr>
  </w:style>
  <w:style w:type="character" w:styleId="IntenseEmphasis">
    <w:name w:val="Intense Emphasis"/>
    <w:basedOn w:val="DefaultParagraphFont"/>
    <w:uiPriority w:val="21"/>
    <w:qFormat/>
    <w:rsid w:val="00314ACD"/>
    <w:rPr>
      <w:i/>
      <w:iCs/>
      <w:color w:val="0F4761" w:themeColor="accent1" w:themeShade="BF"/>
    </w:rPr>
  </w:style>
  <w:style w:type="paragraph" w:styleId="IntenseQuote">
    <w:name w:val="Intense Quote"/>
    <w:basedOn w:val="Normal"/>
    <w:next w:val="Normal"/>
    <w:link w:val="IntenseQuoteChar"/>
    <w:uiPriority w:val="30"/>
    <w:qFormat/>
    <w:rsid w:val="00314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4ACD"/>
    <w:rPr>
      <w:i/>
      <w:iCs/>
      <w:color w:val="0F4761" w:themeColor="accent1" w:themeShade="BF"/>
    </w:rPr>
  </w:style>
  <w:style w:type="character" w:styleId="IntenseReference">
    <w:name w:val="Intense Reference"/>
    <w:basedOn w:val="DefaultParagraphFont"/>
    <w:uiPriority w:val="32"/>
    <w:qFormat/>
    <w:rsid w:val="00314ACD"/>
    <w:rPr>
      <w:b/>
      <w:bCs/>
      <w:smallCaps/>
      <w:color w:val="0F4761" w:themeColor="accent1" w:themeShade="BF"/>
      <w:spacing w:val="5"/>
    </w:rPr>
  </w:style>
  <w:style w:type="character" w:styleId="Hyperlink">
    <w:name w:val="Hyperlink"/>
    <w:basedOn w:val="DefaultParagraphFont"/>
    <w:uiPriority w:val="99"/>
    <w:unhideWhenUsed/>
    <w:rsid w:val="00314ACD"/>
    <w:rPr>
      <w:color w:val="467886" w:themeColor="hyperlink"/>
      <w:u w:val="single"/>
    </w:rPr>
  </w:style>
  <w:style w:type="character" w:styleId="UnresolvedMention">
    <w:name w:val="Unresolved Mention"/>
    <w:basedOn w:val="DefaultParagraphFont"/>
    <w:uiPriority w:val="99"/>
    <w:semiHidden/>
    <w:unhideWhenUsed/>
    <w:rsid w:val="00314ACD"/>
    <w:rPr>
      <w:color w:val="605E5C"/>
      <w:shd w:val="clear" w:color="auto" w:fill="E1DFDD"/>
    </w:rPr>
  </w:style>
  <w:style w:type="character" w:customStyle="1" w:styleId="normaltextrun">
    <w:name w:val="normaltextrun"/>
    <w:basedOn w:val="DefaultParagraphFont"/>
    <w:rsid w:val="00314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isitshropshire.co.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5A192A34BC649A0F164BBBDBB795F" ma:contentTypeVersion="25" ma:contentTypeDescription="Create a new document." ma:contentTypeScope="" ma:versionID="9fa6bf08de2d2b91bb5491834c2337a4">
  <xsd:schema xmlns:xsd="http://www.w3.org/2001/XMLSchema" xmlns:xs="http://www.w3.org/2001/XMLSchema" xmlns:p="http://schemas.microsoft.com/office/2006/metadata/properties" xmlns:ns1="http://schemas.microsoft.com/sharepoint/v3" xmlns:ns2="fb175359-7011-456e-ac2e-5e2fcdd1524b" xmlns:ns3="dad8a1f1-c099-4510-badf-34ec2f91645f" targetNamespace="http://schemas.microsoft.com/office/2006/metadata/properties" ma:root="true" ma:fieldsID="a3481e35149d07a0b981416b5a42555a" ns1:_="" ns2:_="" ns3:_="">
    <xsd:import namespace="http://schemas.microsoft.com/sharepoint/v3"/>
    <xsd:import namespace="fb175359-7011-456e-ac2e-5e2fcdd1524b"/>
    <xsd:import namespace="dad8a1f1-c099-4510-badf-34ec2f91645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75359-7011-456e-ac2e-5e2fcdd152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376ea95-a9c8-4d11-9c16-52870ce25c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d8a1f1-c099-4510-badf-34ec2f91645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77e80623-b669-480b-a93d-4f6e71cd34a8}" ma:internalName="TaxCatchAll" ma:showField="CatchAllData" ma:web="dad8a1f1-c099-4510-badf-34ec2f916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fb175359-7011-456e-ac2e-5e2fcdd1524b" xsi:nil="true"/>
    <MigrationWizIdPermissionLevels xmlns="fb175359-7011-456e-ac2e-5e2fcdd1524b" xsi:nil="true"/>
    <_ip_UnifiedCompliancePolicyUIAction xmlns="http://schemas.microsoft.com/sharepoint/v3" xsi:nil="true"/>
    <MigrationWizIdDocumentLibraryPermissions xmlns="fb175359-7011-456e-ac2e-5e2fcdd1524b" xsi:nil="true"/>
    <lcf76f155ced4ddcb4097134ff3c332f xmlns="fb175359-7011-456e-ac2e-5e2fcdd1524b">
      <Terms xmlns="http://schemas.microsoft.com/office/infopath/2007/PartnerControls"/>
    </lcf76f155ced4ddcb4097134ff3c332f>
    <TaxCatchAll xmlns="dad8a1f1-c099-4510-badf-34ec2f91645f" xsi:nil="true"/>
    <_ip_UnifiedCompliancePolicyProperties xmlns="http://schemas.microsoft.com/sharepoint/v3" xsi:nil="true"/>
    <MigrationWizIdPermissions xmlns="fb175359-7011-456e-ac2e-5e2fcdd1524b" xsi:nil="true"/>
    <MigrationWizIdSecurityGroups xmlns="fb175359-7011-456e-ac2e-5e2fcdd1524b" xsi:nil="true"/>
  </documentManagement>
</p:properties>
</file>

<file path=customXml/itemProps1.xml><?xml version="1.0" encoding="utf-8"?>
<ds:datastoreItem xmlns:ds="http://schemas.openxmlformats.org/officeDocument/2006/customXml" ds:itemID="{342EA76C-9A1A-4F9C-9FFB-FE94572ABAA9}"/>
</file>

<file path=customXml/itemProps2.xml><?xml version="1.0" encoding="utf-8"?>
<ds:datastoreItem xmlns:ds="http://schemas.openxmlformats.org/officeDocument/2006/customXml" ds:itemID="{D0701166-CF86-4B09-8C0C-F2024A959B38}"/>
</file>

<file path=customXml/itemProps3.xml><?xml version="1.0" encoding="utf-8"?>
<ds:datastoreItem xmlns:ds="http://schemas.openxmlformats.org/officeDocument/2006/customXml" ds:itemID="{FB1E934F-0317-4EDF-8F77-0DB3EA5F0EDF}"/>
</file>

<file path=docProps/app.xml><?xml version="1.0" encoding="utf-8"?>
<Properties xmlns="http://schemas.openxmlformats.org/officeDocument/2006/extended-properties" xmlns:vt="http://schemas.openxmlformats.org/officeDocument/2006/docPropsVTypes">
  <Template>Normal</Template>
  <TotalTime>10</TotalTime>
  <Pages>3</Pages>
  <Words>907</Words>
  <Characters>5537</Characters>
  <Application>Microsoft Office Word</Application>
  <DocSecurity>0</DocSecurity>
  <Lines>108</Lines>
  <Paragraphs>41</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Collins-Lafferty</dc:creator>
  <cp:keywords/>
  <dc:description/>
  <cp:lastModifiedBy>Sam Collins-Lafferty</cp:lastModifiedBy>
  <cp:revision>1</cp:revision>
  <dcterms:created xsi:type="dcterms:W3CDTF">2026-06-15T09:53:00Z</dcterms:created>
  <dcterms:modified xsi:type="dcterms:W3CDTF">2026-06-15T10:03:00Z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0x01010022F5A192A34BC649A0F164BBBDBB795F</vt:lpwstr>
  </property>
</Properties>
</file>