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67F79" w14:textId="77777777" w:rsidR="00626532" w:rsidRPr="00B52DC4" w:rsidRDefault="00626532" w:rsidP="00626532">
      <w:pPr>
        <w:pBdr>
          <w:bottom w:val="single" w:sz="12" w:space="1" w:color="auto"/>
        </w:pBdr>
        <w:rPr>
          <w:rFonts w:asciiTheme="minorHAnsi" w:hAnsiTheme="minorHAnsi" w:cstheme="minorHAnsi"/>
          <w:b/>
        </w:rPr>
      </w:pPr>
      <w:r w:rsidRPr="00B52DC4">
        <w:rPr>
          <w:rFonts w:asciiTheme="minorHAnsi" w:hAnsiTheme="minorHAnsi" w:cstheme="minorHAnsi"/>
          <w:b/>
        </w:rPr>
        <w:t>Chief Executive Officer</w:t>
      </w:r>
      <w:r w:rsidRPr="00B52DC4">
        <w:rPr>
          <w:rFonts w:asciiTheme="minorHAnsi" w:hAnsiTheme="minorHAnsi" w:cstheme="minorHAnsi"/>
        </w:rPr>
        <w:br/>
        <w:t>Role Profile</w:t>
      </w:r>
    </w:p>
    <w:p w14:paraId="26767F7A" w14:textId="77777777" w:rsidR="00626532" w:rsidRPr="00B52DC4" w:rsidRDefault="00626532" w:rsidP="00626532">
      <w:pPr>
        <w:rPr>
          <w:rFonts w:asciiTheme="minorHAnsi" w:hAnsiTheme="minorHAnsi" w:cstheme="minorHAnsi"/>
          <w:b/>
        </w:rPr>
      </w:pPr>
      <w:r w:rsidRPr="00B52DC4">
        <w:rPr>
          <w:rFonts w:asciiTheme="minorHAnsi" w:hAnsiTheme="minorHAnsi" w:cstheme="minorHAnsi"/>
          <w:b/>
        </w:rPr>
        <w:t xml:space="preserve"> </w:t>
      </w:r>
    </w:p>
    <w:p w14:paraId="26767F7B" w14:textId="77777777" w:rsidR="00626532" w:rsidRPr="00B52DC4" w:rsidRDefault="00626532" w:rsidP="00626532">
      <w:pPr>
        <w:rPr>
          <w:rFonts w:asciiTheme="minorHAnsi" w:hAnsiTheme="minorHAnsi" w:cstheme="minorHAnsi"/>
          <w:b/>
        </w:rPr>
      </w:pPr>
      <w:r w:rsidRPr="00B52DC4">
        <w:rPr>
          <w:rFonts w:asciiTheme="minorHAnsi" w:hAnsiTheme="minorHAnsi" w:cstheme="minorHAnsi"/>
          <w:b/>
        </w:rPr>
        <w:t>Purpose</w:t>
      </w:r>
    </w:p>
    <w:p w14:paraId="26767F7C" w14:textId="3AB39455" w:rsidR="00626532" w:rsidRPr="00B52DC4" w:rsidRDefault="00626532" w:rsidP="00626532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B52DC4">
        <w:rPr>
          <w:rFonts w:asciiTheme="minorHAnsi" w:hAnsiTheme="minorHAnsi" w:cstheme="minorHAnsi"/>
        </w:rPr>
        <w:t xml:space="preserve">To provide outstanding strategic and organisational leadership </w:t>
      </w:r>
      <w:r w:rsidR="01F1B6AB" w:rsidRPr="00B52DC4">
        <w:rPr>
          <w:rFonts w:asciiTheme="minorHAnsi" w:hAnsiTheme="minorHAnsi" w:cstheme="minorHAnsi"/>
        </w:rPr>
        <w:t>for</w:t>
      </w:r>
      <w:r w:rsidR="4C49217C" w:rsidRPr="00B52DC4">
        <w:rPr>
          <w:rFonts w:asciiTheme="minorHAnsi" w:hAnsiTheme="minorHAnsi" w:cstheme="minorHAnsi"/>
        </w:rPr>
        <w:t xml:space="preserve"> </w:t>
      </w:r>
      <w:r w:rsidR="48AF4711" w:rsidRPr="00B52DC4">
        <w:rPr>
          <w:rFonts w:asciiTheme="minorHAnsi" w:hAnsiTheme="minorHAnsi" w:cstheme="minorHAnsi"/>
        </w:rPr>
        <w:t>the Council</w:t>
      </w:r>
      <w:r w:rsidRPr="00B52DC4">
        <w:rPr>
          <w:rFonts w:asciiTheme="minorHAnsi" w:hAnsiTheme="minorHAnsi" w:cstheme="minorHAnsi"/>
        </w:rPr>
        <w:t xml:space="preserve">, working effectively with elected Members to </w:t>
      </w:r>
      <w:r w:rsidR="010848EB" w:rsidRPr="00B52DC4">
        <w:rPr>
          <w:rFonts w:asciiTheme="minorHAnsi" w:hAnsiTheme="minorHAnsi" w:cstheme="minorHAnsi"/>
        </w:rPr>
        <w:t>provide the ambition,</w:t>
      </w:r>
      <w:r w:rsidRPr="00B52DC4">
        <w:rPr>
          <w:rFonts w:asciiTheme="minorHAnsi" w:hAnsiTheme="minorHAnsi" w:cstheme="minorHAnsi"/>
        </w:rPr>
        <w:t xml:space="preserve"> vision and strategic direction for the Council and ensure the Council is appropriately structured, managed and resources directed to deliver corporate priorities and objectives.</w:t>
      </w:r>
    </w:p>
    <w:p w14:paraId="26767F7D" w14:textId="77777777" w:rsidR="00626532" w:rsidRPr="00B52DC4" w:rsidRDefault="00626532" w:rsidP="00626532">
      <w:pPr>
        <w:jc w:val="both"/>
        <w:rPr>
          <w:rFonts w:asciiTheme="minorHAnsi" w:hAnsiTheme="minorHAnsi" w:cstheme="minorHAnsi"/>
          <w:b/>
        </w:rPr>
      </w:pPr>
    </w:p>
    <w:p w14:paraId="26767F7E" w14:textId="77777777" w:rsidR="00626532" w:rsidRPr="00B52DC4" w:rsidRDefault="00626532" w:rsidP="00626532">
      <w:pPr>
        <w:rPr>
          <w:rFonts w:asciiTheme="minorHAnsi" w:hAnsiTheme="minorHAnsi" w:cstheme="minorHAnsi"/>
          <w:b/>
        </w:rPr>
      </w:pPr>
      <w:r w:rsidRPr="00B52DC4">
        <w:rPr>
          <w:rFonts w:asciiTheme="minorHAnsi" w:hAnsiTheme="minorHAnsi" w:cstheme="minorHAnsi"/>
          <w:b/>
        </w:rPr>
        <w:t>Key Responsibilities</w:t>
      </w:r>
    </w:p>
    <w:p w14:paraId="26767F7F" w14:textId="10D30107" w:rsidR="00626532" w:rsidRPr="00C40DF2" w:rsidRDefault="15948C00" w:rsidP="38DA19EE">
      <w:pPr>
        <w:pStyle w:val="ListParagraph"/>
        <w:numPr>
          <w:ilvl w:val="0"/>
          <w:numId w:val="1"/>
        </w:numPr>
        <w:spacing w:after="120" w:line="276" w:lineRule="auto"/>
        <w:ind w:left="714" w:hanging="357"/>
        <w:jc w:val="both"/>
        <w:rPr>
          <w:rFonts w:asciiTheme="minorHAnsi" w:hAnsiTheme="minorHAnsi" w:cstheme="minorBidi"/>
          <w:color w:val="000000" w:themeColor="text1"/>
        </w:rPr>
      </w:pPr>
      <w:r w:rsidRPr="38DA19EE">
        <w:rPr>
          <w:rFonts w:asciiTheme="minorHAnsi" w:hAnsiTheme="minorHAnsi" w:cstheme="minorBidi"/>
          <w:bCs w:val="0"/>
          <w:color w:val="000000" w:themeColor="text1"/>
        </w:rPr>
        <w:t xml:space="preserve">Be the </w:t>
      </w:r>
      <w:r w:rsidR="12F4A2E5" w:rsidRPr="38DA19EE">
        <w:rPr>
          <w:rFonts w:asciiTheme="minorHAnsi" w:hAnsiTheme="minorHAnsi" w:cstheme="minorBidi"/>
          <w:bCs w:val="0"/>
          <w:color w:val="000000" w:themeColor="text1"/>
        </w:rPr>
        <w:t>principal</w:t>
      </w:r>
      <w:r w:rsidRPr="38DA19EE">
        <w:rPr>
          <w:rFonts w:asciiTheme="minorHAnsi" w:hAnsiTheme="minorHAnsi" w:cstheme="minorBidi"/>
          <w:bCs w:val="0"/>
          <w:color w:val="000000" w:themeColor="text1"/>
        </w:rPr>
        <w:t xml:space="preserve"> a</w:t>
      </w:r>
      <w:r w:rsidR="38DA19EE" w:rsidRPr="38DA19EE">
        <w:rPr>
          <w:rFonts w:asciiTheme="minorHAnsi" w:hAnsiTheme="minorHAnsi" w:cstheme="minorBidi"/>
          <w:bCs w:val="0"/>
          <w:color w:val="000000" w:themeColor="text1"/>
        </w:rPr>
        <w:t>dvis</w:t>
      </w:r>
      <w:r w:rsidR="2DB5837D" w:rsidRPr="38DA19EE">
        <w:rPr>
          <w:rFonts w:asciiTheme="minorHAnsi" w:hAnsiTheme="minorHAnsi" w:cstheme="minorBidi"/>
          <w:bCs w:val="0"/>
          <w:color w:val="000000" w:themeColor="text1"/>
        </w:rPr>
        <w:t>or</w:t>
      </w:r>
      <w:r w:rsidR="38DA19EE" w:rsidRPr="38DA19EE">
        <w:rPr>
          <w:rFonts w:asciiTheme="minorHAnsi" w:hAnsiTheme="minorHAnsi" w:cstheme="minorBidi"/>
          <w:bCs w:val="0"/>
          <w:color w:val="000000" w:themeColor="text1"/>
        </w:rPr>
        <w:t xml:space="preserve"> </w:t>
      </w:r>
      <w:r w:rsidR="229565A1" w:rsidRPr="38DA19EE">
        <w:rPr>
          <w:rFonts w:asciiTheme="minorHAnsi" w:hAnsiTheme="minorHAnsi" w:cstheme="minorBidi"/>
          <w:bCs w:val="0"/>
          <w:color w:val="000000" w:themeColor="text1"/>
        </w:rPr>
        <w:t>for Elected</w:t>
      </w:r>
      <w:r w:rsidR="38DA19EE" w:rsidRPr="38DA19EE">
        <w:rPr>
          <w:rFonts w:asciiTheme="minorHAnsi" w:hAnsiTheme="minorHAnsi" w:cstheme="minorBidi"/>
          <w:bCs w:val="0"/>
          <w:color w:val="000000" w:themeColor="text1"/>
        </w:rPr>
        <w:t xml:space="preserve"> Members, support</w:t>
      </w:r>
      <w:r w:rsidR="6B691F23" w:rsidRPr="38DA19EE">
        <w:rPr>
          <w:rFonts w:asciiTheme="minorHAnsi" w:hAnsiTheme="minorHAnsi" w:cstheme="minorBidi"/>
          <w:bCs w:val="0"/>
          <w:color w:val="000000" w:themeColor="text1"/>
        </w:rPr>
        <w:t>ing</w:t>
      </w:r>
      <w:r w:rsidR="38DA19EE" w:rsidRPr="38DA19EE">
        <w:rPr>
          <w:rFonts w:asciiTheme="minorHAnsi" w:hAnsiTheme="minorHAnsi" w:cstheme="minorBidi"/>
          <w:bCs w:val="0"/>
          <w:color w:val="000000" w:themeColor="text1"/>
        </w:rPr>
        <w:t xml:space="preserve"> their priorities, and help</w:t>
      </w:r>
      <w:r w:rsidR="656B61E0" w:rsidRPr="38DA19EE">
        <w:rPr>
          <w:rFonts w:asciiTheme="minorHAnsi" w:hAnsiTheme="minorHAnsi" w:cstheme="minorBidi"/>
          <w:bCs w:val="0"/>
          <w:color w:val="000000" w:themeColor="text1"/>
        </w:rPr>
        <w:t>ing</w:t>
      </w:r>
      <w:r w:rsidR="38DA19EE" w:rsidRPr="38DA19EE">
        <w:rPr>
          <w:rFonts w:asciiTheme="minorHAnsi" w:hAnsiTheme="minorHAnsi" w:cstheme="minorBidi"/>
          <w:bCs w:val="0"/>
          <w:color w:val="000000" w:themeColor="text1"/>
        </w:rPr>
        <w:t xml:space="preserve"> shape a high-performing, member-led Local Authority through effective culture, vision, and strategy.</w:t>
      </w:r>
    </w:p>
    <w:p w14:paraId="26767F80" w14:textId="77777777" w:rsidR="00626532" w:rsidRPr="00B52DC4" w:rsidRDefault="00626532" w:rsidP="00626532">
      <w:pPr>
        <w:pStyle w:val="ListParagraph"/>
        <w:numPr>
          <w:ilvl w:val="0"/>
          <w:numId w:val="1"/>
        </w:numPr>
        <w:spacing w:after="120" w:line="276" w:lineRule="auto"/>
        <w:ind w:left="714" w:hanging="357"/>
        <w:jc w:val="both"/>
        <w:rPr>
          <w:rFonts w:asciiTheme="minorHAnsi" w:hAnsiTheme="minorHAnsi" w:cstheme="minorHAnsi"/>
        </w:rPr>
      </w:pPr>
      <w:r w:rsidRPr="00B52DC4">
        <w:rPr>
          <w:rFonts w:asciiTheme="minorHAnsi" w:hAnsiTheme="minorHAnsi" w:cstheme="minorHAnsi"/>
        </w:rPr>
        <w:t>Act as the statutory Head of Paid Service and be accountable for organisational performance and the deployment of resources and act as Returning Officer for the Council.</w:t>
      </w:r>
    </w:p>
    <w:p w14:paraId="26767F81" w14:textId="77777777" w:rsidR="00626532" w:rsidRPr="00B52DC4" w:rsidRDefault="00626532" w:rsidP="00626532">
      <w:pPr>
        <w:pStyle w:val="ListParagraph"/>
        <w:numPr>
          <w:ilvl w:val="0"/>
          <w:numId w:val="1"/>
        </w:numPr>
        <w:spacing w:after="120" w:line="276" w:lineRule="auto"/>
        <w:ind w:left="714" w:hanging="357"/>
        <w:jc w:val="both"/>
        <w:rPr>
          <w:rFonts w:asciiTheme="minorHAnsi" w:hAnsiTheme="minorHAnsi" w:cstheme="minorHAnsi"/>
        </w:rPr>
      </w:pPr>
      <w:r w:rsidRPr="00B52DC4">
        <w:rPr>
          <w:rFonts w:asciiTheme="minorHAnsi" w:hAnsiTheme="minorHAnsi" w:cstheme="minorHAnsi"/>
        </w:rPr>
        <w:t xml:space="preserve">Ensure the effective governance of the Council and the legality, probity, integrity, proper public accountability and scrutiny of its decision-making processes </w:t>
      </w:r>
    </w:p>
    <w:p w14:paraId="26767F82" w14:textId="77777777" w:rsidR="00626532" w:rsidRPr="00B52DC4" w:rsidRDefault="00626532" w:rsidP="00626532">
      <w:pPr>
        <w:pStyle w:val="ListParagraph"/>
        <w:numPr>
          <w:ilvl w:val="0"/>
          <w:numId w:val="1"/>
        </w:numPr>
        <w:spacing w:after="120" w:line="276" w:lineRule="auto"/>
        <w:ind w:left="714" w:hanging="357"/>
        <w:jc w:val="both"/>
        <w:rPr>
          <w:rFonts w:asciiTheme="minorHAnsi" w:hAnsiTheme="minorHAnsi" w:cstheme="minorHAnsi"/>
        </w:rPr>
      </w:pPr>
      <w:r w:rsidRPr="00B52DC4">
        <w:rPr>
          <w:rFonts w:asciiTheme="minorHAnsi" w:hAnsiTheme="minorHAnsi" w:cstheme="minorHAnsi"/>
        </w:rPr>
        <w:t xml:space="preserve">Provide visible, authentic and inspirational leadership, role modelling a high performing, supportive culture </w:t>
      </w:r>
    </w:p>
    <w:p w14:paraId="26767F83" w14:textId="77777777" w:rsidR="00626532" w:rsidRPr="00B52DC4" w:rsidRDefault="00626532" w:rsidP="00626532">
      <w:pPr>
        <w:pStyle w:val="ListParagraph"/>
        <w:numPr>
          <w:ilvl w:val="0"/>
          <w:numId w:val="1"/>
        </w:numPr>
        <w:spacing w:after="120" w:line="276" w:lineRule="auto"/>
        <w:ind w:left="714" w:hanging="357"/>
        <w:jc w:val="both"/>
        <w:rPr>
          <w:rFonts w:asciiTheme="minorHAnsi" w:hAnsiTheme="minorHAnsi" w:cstheme="minorHAnsi"/>
        </w:rPr>
      </w:pPr>
      <w:r w:rsidRPr="00B52DC4">
        <w:rPr>
          <w:rFonts w:asciiTheme="minorHAnsi" w:hAnsiTheme="minorHAnsi" w:cstheme="minorHAnsi"/>
        </w:rPr>
        <w:t>Building and leading a highly competent and delivery-focused leadership team and ensuring high levels of performance and inclusive leadership behaviours</w:t>
      </w:r>
    </w:p>
    <w:p w14:paraId="26767F84" w14:textId="77777777" w:rsidR="00626532" w:rsidRPr="00B52DC4" w:rsidRDefault="00626532" w:rsidP="00626532">
      <w:pPr>
        <w:pStyle w:val="ListParagraph"/>
        <w:numPr>
          <w:ilvl w:val="0"/>
          <w:numId w:val="1"/>
        </w:numPr>
        <w:spacing w:after="120" w:line="276" w:lineRule="auto"/>
        <w:ind w:left="714" w:hanging="357"/>
        <w:jc w:val="both"/>
        <w:rPr>
          <w:rFonts w:asciiTheme="minorHAnsi" w:hAnsiTheme="minorHAnsi" w:cstheme="minorHAnsi"/>
        </w:rPr>
      </w:pPr>
      <w:r w:rsidRPr="00B52DC4">
        <w:rPr>
          <w:rFonts w:asciiTheme="minorHAnsi" w:hAnsiTheme="minorHAnsi" w:cstheme="minorHAnsi"/>
        </w:rPr>
        <w:t>Exerting influence at the most senior levels across an extensive range of government departments, public bodies and suppliers – establishing credibility and building the Authorities</w:t>
      </w:r>
    </w:p>
    <w:p w14:paraId="26767F85" w14:textId="65F310AA" w:rsidR="00626532" w:rsidRPr="00B52DC4" w:rsidRDefault="00626532" w:rsidP="00626532">
      <w:pPr>
        <w:pStyle w:val="ListParagraph"/>
        <w:numPr>
          <w:ilvl w:val="0"/>
          <w:numId w:val="1"/>
        </w:numPr>
        <w:spacing w:after="120" w:line="276" w:lineRule="auto"/>
        <w:ind w:left="714" w:hanging="357"/>
        <w:jc w:val="both"/>
        <w:rPr>
          <w:rFonts w:asciiTheme="minorHAnsi" w:hAnsiTheme="minorHAnsi" w:cstheme="minorHAnsi"/>
        </w:rPr>
      </w:pPr>
      <w:r w:rsidRPr="00B52DC4">
        <w:rPr>
          <w:rFonts w:asciiTheme="minorHAnsi" w:hAnsiTheme="minorHAnsi" w:cstheme="minorHAnsi"/>
        </w:rPr>
        <w:t>Demonstrate a</w:t>
      </w:r>
      <w:r w:rsidR="0564DE41" w:rsidRPr="00B52DC4">
        <w:rPr>
          <w:rFonts w:asciiTheme="minorHAnsi" w:hAnsiTheme="minorHAnsi" w:cstheme="minorHAnsi"/>
        </w:rPr>
        <w:t>n appropriate</w:t>
      </w:r>
      <w:r w:rsidRPr="00B52DC4">
        <w:rPr>
          <w:rFonts w:asciiTheme="minorHAnsi" w:hAnsiTheme="minorHAnsi" w:cstheme="minorHAnsi"/>
        </w:rPr>
        <w:t xml:space="preserve"> commercial focus, which delivers the provision of essential services through a model that reduces cost and creates income generation opportunities </w:t>
      </w:r>
    </w:p>
    <w:p w14:paraId="26767F86" w14:textId="77777777" w:rsidR="00626532" w:rsidRPr="00B52DC4" w:rsidRDefault="00626532" w:rsidP="00626532">
      <w:pPr>
        <w:pStyle w:val="ListParagraph"/>
        <w:numPr>
          <w:ilvl w:val="0"/>
          <w:numId w:val="1"/>
        </w:numPr>
        <w:spacing w:after="120" w:line="276" w:lineRule="auto"/>
        <w:ind w:left="714" w:hanging="357"/>
        <w:jc w:val="both"/>
        <w:rPr>
          <w:rFonts w:asciiTheme="minorHAnsi" w:hAnsiTheme="minorHAnsi" w:cstheme="minorHAnsi"/>
        </w:rPr>
      </w:pPr>
      <w:r w:rsidRPr="00B52DC4">
        <w:rPr>
          <w:rFonts w:asciiTheme="minorHAnsi" w:hAnsiTheme="minorHAnsi" w:cstheme="minorHAnsi"/>
        </w:rPr>
        <w:t xml:space="preserve">Ensure that there is a choice of services available to residents that address wider needs within the local area; incorporating digital technology and modernisation opportunities </w:t>
      </w:r>
    </w:p>
    <w:p w14:paraId="26767F87" w14:textId="77777777" w:rsidR="00626532" w:rsidRPr="00B52DC4" w:rsidRDefault="00626532" w:rsidP="00626532">
      <w:pPr>
        <w:pStyle w:val="ListParagraph"/>
        <w:numPr>
          <w:ilvl w:val="0"/>
          <w:numId w:val="1"/>
        </w:numPr>
        <w:spacing w:after="120" w:line="276" w:lineRule="auto"/>
        <w:jc w:val="both"/>
        <w:rPr>
          <w:rFonts w:asciiTheme="minorHAnsi" w:hAnsiTheme="minorHAnsi" w:cstheme="minorHAnsi"/>
        </w:rPr>
      </w:pPr>
      <w:r w:rsidRPr="00B52DC4">
        <w:rPr>
          <w:rFonts w:asciiTheme="minorHAnsi" w:hAnsiTheme="minorHAnsi" w:cstheme="minorHAnsi"/>
        </w:rPr>
        <w:t xml:space="preserve">Provide the leadership to deliver successful transformation and cultural change for both the Council’s transformation programme and the major corporate programmes. </w:t>
      </w:r>
    </w:p>
    <w:p w14:paraId="26767F88" w14:textId="77777777" w:rsidR="00626532" w:rsidRPr="00B52DC4" w:rsidRDefault="00626532" w:rsidP="00626532">
      <w:pPr>
        <w:pStyle w:val="ListParagraph"/>
        <w:numPr>
          <w:ilvl w:val="0"/>
          <w:numId w:val="1"/>
        </w:numPr>
        <w:spacing w:after="120" w:line="276" w:lineRule="auto"/>
        <w:ind w:left="714" w:hanging="357"/>
        <w:jc w:val="both"/>
        <w:rPr>
          <w:rFonts w:asciiTheme="minorHAnsi" w:hAnsiTheme="minorHAnsi" w:cstheme="minorHAnsi"/>
        </w:rPr>
      </w:pPr>
      <w:r w:rsidRPr="00B52DC4">
        <w:rPr>
          <w:rFonts w:asciiTheme="minorHAnsi" w:hAnsiTheme="minorHAnsi" w:cstheme="minorHAnsi"/>
        </w:rPr>
        <w:t xml:space="preserve">Use well developed interpersonal skills to create strong, positive working relationships. </w:t>
      </w:r>
    </w:p>
    <w:p w14:paraId="26767F89" w14:textId="77777777" w:rsidR="00626532" w:rsidRPr="00B52DC4" w:rsidRDefault="00626532" w:rsidP="00626532">
      <w:pPr>
        <w:pStyle w:val="ListParagraph"/>
        <w:numPr>
          <w:ilvl w:val="0"/>
          <w:numId w:val="1"/>
        </w:numPr>
        <w:spacing w:after="120" w:line="276" w:lineRule="auto"/>
        <w:ind w:left="714" w:hanging="357"/>
        <w:jc w:val="both"/>
        <w:rPr>
          <w:rFonts w:asciiTheme="minorHAnsi" w:hAnsiTheme="minorHAnsi" w:cstheme="minorHAnsi"/>
        </w:rPr>
      </w:pPr>
      <w:r w:rsidRPr="00B52DC4">
        <w:rPr>
          <w:rFonts w:asciiTheme="minorHAnsi" w:hAnsiTheme="minorHAnsi" w:cstheme="minorHAnsi"/>
        </w:rPr>
        <w:t xml:space="preserve">Taking a collaborative approach to decision making and driving meaningful partnerships with internal and external stakeholders to deliver programmes of sustainable investment </w:t>
      </w:r>
    </w:p>
    <w:p w14:paraId="26767F8A" w14:textId="77777777" w:rsidR="00626532" w:rsidRPr="00B52DC4" w:rsidRDefault="00626532" w:rsidP="00626532">
      <w:pPr>
        <w:pStyle w:val="ListParagraph"/>
        <w:numPr>
          <w:ilvl w:val="0"/>
          <w:numId w:val="1"/>
        </w:numPr>
        <w:spacing w:after="120" w:line="276" w:lineRule="auto"/>
        <w:jc w:val="both"/>
        <w:rPr>
          <w:rFonts w:asciiTheme="minorHAnsi" w:hAnsiTheme="minorHAnsi" w:cstheme="minorHAnsi"/>
        </w:rPr>
      </w:pPr>
      <w:r w:rsidRPr="00B52DC4">
        <w:rPr>
          <w:rFonts w:asciiTheme="minorHAnsi" w:hAnsiTheme="minorHAnsi" w:cstheme="minorHAnsi"/>
        </w:rPr>
        <w:t xml:space="preserve">Manage the interface between Elected Members and Senior Officers, maintaining the essential Member / Officer partnerships and processes. </w:t>
      </w:r>
    </w:p>
    <w:p w14:paraId="26767F8B" w14:textId="77777777" w:rsidR="00626532" w:rsidRPr="00B52DC4" w:rsidRDefault="00626532" w:rsidP="00626532">
      <w:pPr>
        <w:pStyle w:val="ListParagraph"/>
        <w:numPr>
          <w:ilvl w:val="0"/>
          <w:numId w:val="1"/>
        </w:numPr>
        <w:spacing w:after="120" w:line="276" w:lineRule="auto"/>
        <w:ind w:left="714" w:hanging="357"/>
        <w:jc w:val="both"/>
        <w:rPr>
          <w:rFonts w:asciiTheme="minorHAnsi" w:hAnsiTheme="minorHAnsi" w:cstheme="minorHAnsi"/>
        </w:rPr>
      </w:pPr>
      <w:r w:rsidRPr="00B52DC4">
        <w:rPr>
          <w:rFonts w:asciiTheme="minorHAnsi" w:hAnsiTheme="minorHAnsi" w:cstheme="minorHAnsi"/>
        </w:rPr>
        <w:t>Develop a culture of continuous improvement that encourages creativity and innovation</w:t>
      </w:r>
    </w:p>
    <w:p w14:paraId="26767F8C" w14:textId="77777777" w:rsidR="00626532" w:rsidRPr="00B52DC4" w:rsidRDefault="00626532" w:rsidP="00626532">
      <w:pPr>
        <w:pStyle w:val="ListParagraph"/>
        <w:numPr>
          <w:ilvl w:val="0"/>
          <w:numId w:val="1"/>
        </w:numPr>
        <w:spacing w:after="120" w:line="276" w:lineRule="auto"/>
        <w:jc w:val="both"/>
        <w:rPr>
          <w:rFonts w:asciiTheme="minorHAnsi" w:hAnsiTheme="minorHAnsi" w:cstheme="minorHAnsi"/>
        </w:rPr>
      </w:pPr>
      <w:r w:rsidRPr="00B52DC4">
        <w:rPr>
          <w:rFonts w:asciiTheme="minorHAnsi" w:hAnsiTheme="minorHAnsi" w:cstheme="minorHAnsi"/>
        </w:rPr>
        <w:t>Value the diversity of Buckinghamshire’s communities, ensuring equality of access and treatment in service delivery and employment.</w:t>
      </w:r>
    </w:p>
    <w:p w14:paraId="26767F8D" w14:textId="77777777" w:rsidR="00626532" w:rsidRPr="00B52DC4" w:rsidRDefault="00626532" w:rsidP="00626532">
      <w:pPr>
        <w:pStyle w:val="ListParagraph"/>
        <w:numPr>
          <w:ilvl w:val="0"/>
          <w:numId w:val="1"/>
        </w:numPr>
        <w:spacing w:after="120" w:line="276" w:lineRule="auto"/>
        <w:jc w:val="both"/>
        <w:rPr>
          <w:rFonts w:asciiTheme="minorHAnsi" w:hAnsiTheme="minorHAnsi" w:cstheme="minorHAnsi"/>
        </w:rPr>
      </w:pPr>
      <w:r w:rsidRPr="00B52DC4">
        <w:rPr>
          <w:rFonts w:asciiTheme="minorHAnsi" w:hAnsiTheme="minorHAnsi" w:cstheme="minorHAnsi"/>
        </w:rPr>
        <w:t>Champion individual and collective learning and development opportunities, enriching the development of the workforce to maximise engagement and productivity</w:t>
      </w:r>
    </w:p>
    <w:p w14:paraId="26767F8E" w14:textId="77777777" w:rsidR="00626532" w:rsidRPr="00B52DC4" w:rsidRDefault="00626532" w:rsidP="00626532">
      <w:pPr>
        <w:pStyle w:val="ListParagraph"/>
        <w:numPr>
          <w:ilvl w:val="0"/>
          <w:numId w:val="1"/>
        </w:numPr>
        <w:spacing w:after="120" w:line="276" w:lineRule="auto"/>
        <w:jc w:val="both"/>
        <w:rPr>
          <w:rFonts w:asciiTheme="minorHAnsi" w:hAnsiTheme="minorHAnsi" w:cstheme="minorHAnsi"/>
        </w:rPr>
      </w:pPr>
      <w:r w:rsidRPr="00B52DC4">
        <w:rPr>
          <w:rFonts w:asciiTheme="minorHAnsi" w:hAnsiTheme="minorHAnsi" w:cstheme="minorHAnsi"/>
        </w:rPr>
        <w:t>Drive the digital agenda for the council creating new customer-centric operating models using technology for efficiency</w:t>
      </w:r>
    </w:p>
    <w:p w14:paraId="26767F8F" w14:textId="77777777" w:rsidR="00626532" w:rsidRPr="00B52DC4" w:rsidRDefault="00626532" w:rsidP="00626532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26767F90" w14:textId="77777777" w:rsidR="00626532" w:rsidRPr="00B52DC4" w:rsidRDefault="00626532" w:rsidP="00626532">
      <w:pPr>
        <w:rPr>
          <w:rFonts w:asciiTheme="minorHAnsi" w:hAnsiTheme="minorHAnsi" w:cstheme="minorHAnsi"/>
          <w:b/>
        </w:rPr>
      </w:pPr>
      <w:r w:rsidRPr="00B52DC4">
        <w:rPr>
          <w:rFonts w:asciiTheme="minorHAnsi" w:hAnsiTheme="minorHAnsi" w:cstheme="minorHAnsi"/>
          <w:b/>
        </w:rPr>
        <w:t>Qualifications</w:t>
      </w:r>
    </w:p>
    <w:p w14:paraId="26767F91" w14:textId="77777777" w:rsidR="00626532" w:rsidRPr="00B52DC4" w:rsidRDefault="00626532" w:rsidP="00626532">
      <w:pPr>
        <w:pStyle w:val="ListParagraph"/>
        <w:numPr>
          <w:ilvl w:val="0"/>
          <w:numId w:val="2"/>
        </w:numPr>
        <w:spacing w:after="200" w:line="276" w:lineRule="auto"/>
        <w:contextualSpacing/>
        <w:rPr>
          <w:rFonts w:asciiTheme="minorHAnsi" w:hAnsiTheme="minorHAnsi" w:cstheme="minorHAnsi"/>
        </w:rPr>
      </w:pPr>
      <w:r w:rsidRPr="00B52DC4">
        <w:rPr>
          <w:rFonts w:asciiTheme="minorHAnsi" w:hAnsiTheme="minorHAnsi" w:cstheme="minorHAnsi"/>
        </w:rPr>
        <w:t>Relevant degree or professional qualification, or relevant professional experience.</w:t>
      </w:r>
    </w:p>
    <w:p w14:paraId="26767F92" w14:textId="77777777" w:rsidR="00626532" w:rsidRPr="00B52DC4" w:rsidRDefault="00626532" w:rsidP="00626532">
      <w:pPr>
        <w:pStyle w:val="ListParagraph"/>
        <w:numPr>
          <w:ilvl w:val="0"/>
          <w:numId w:val="2"/>
        </w:numPr>
        <w:spacing w:after="200" w:line="276" w:lineRule="auto"/>
        <w:contextualSpacing/>
        <w:rPr>
          <w:rFonts w:asciiTheme="minorHAnsi" w:hAnsiTheme="minorHAnsi" w:cstheme="minorHAnsi"/>
        </w:rPr>
      </w:pPr>
      <w:r w:rsidRPr="00B52DC4">
        <w:rPr>
          <w:rFonts w:asciiTheme="minorHAnsi" w:hAnsiTheme="minorHAnsi" w:cstheme="minorHAnsi"/>
        </w:rPr>
        <w:t>Evidence of work-related continuing managerial and professional development.</w:t>
      </w:r>
    </w:p>
    <w:p w14:paraId="26767F93" w14:textId="77777777" w:rsidR="00626532" w:rsidRPr="00B52DC4" w:rsidRDefault="00626532" w:rsidP="00626532">
      <w:pPr>
        <w:pStyle w:val="ListParagraph"/>
        <w:spacing w:after="200" w:line="276" w:lineRule="auto"/>
        <w:contextualSpacing/>
        <w:rPr>
          <w:rFonts w:asciiTheme="minorHAnsi" w:hAnsiTheme="minorHAnsi" w:cstheme="minorHAnsi"/>
        </w:rPr>
      </w:pPr>
    </w:p>
    <w:p w14:paraId="26767F94" w14:textId="77777777" w:rsidR="00626532" w:rsidRPr="00B52DC4" w:rsidRDefault="00626532" w:rsidP="00626532">
      <w:pPr>
        <w:rPr>
          <w:rFonts w:asciiTheme="minorHAnsi" w:hAnsiTheme="minorHAnsi" w:cstheme="minorHAnsi"/>
          <w:b/>
        </w:rPr>
      </w:pPr>
      <w:r w:rsidRPr="00B52DC4">
        <w:rPr>
          <w:rFonts w:asciiTheme="minorHAnsi" w:hAnsiTheme="minorHAnsi" w:cstheme="minorHAnsi"/>
          <w:b/>
        </w:rPr>
        <w:t>Specialist Knowledge &amp; Experience</w:t>
      </w:r>
    </w:p>
    <w:p w14:paraId="26767F95" w14:textId="77777777" w:rsidR="00626532" w:rsidRPr="00B52DC4" w:rsidRDefault="00626532" w:rsidP="00626532">
      <w:pPr>
        <w:pStyle w:val="ListParagraph"/>
        <w:numPr>
          <w:ilvl w:val="0"/>
          <w:numId w:val="2"/>
        </w:numPr>
        <w:spacing w:after="120" w:line="276" w:lineRule="auto"/>
        <w:ind w:left="714" w:hanging="357"/>
        <w:jc w:val="both"/>
        <w:rPr>
          <w:rFonts w:asciiTheme="minorHAnsi" w:hAnsiTheme="minorHAnsi" w:cstheme="minorHAnsi"/>
        </w:rPr>
      </w:pPr>
      <w:r w:rsidRPr="00B52DC4">
        <w:rPr>
          <w:rFonts w:asciiTheme="minorHAnsi" w:hAnsiTheme="minorHAnsi" w:cstheme="minorHAnsi"/>
        </w:rPr>
        <w:t>Substantial experience of leading a complex and diverse organisation which operates within a political environment</w:t>
      </w:r>
    </w:p>
    <w:p w14:paraId="26767F96" w14:textId="26CF85A8" w:rsidR="00626532" w:rsidRPr="00B52DC4" w:rsidRDefault="00626532" w:rsidP="00626532">
      <w:pPr>
        <w:pStyle w:val="ListParagraph"/>
        <w:numPr>
          <w:ilvl w:val="0"/>
          <w:numId w:val="2"/>
        </w:numPr>
        <w:spacing w:after="120" w:line="276" w:lineRule="auto"/>
        <w:ind w:left="714" w:hanging="357"/>
        <w:rPr>
          <w:rFonts w:asciiTheme="minorHAnsi" w:hAnsiTheme="minorHAnsi" w:cstheme="minorHAnsi"/>
        </w:rPr>
      </w:pPr>
      <w:r w:rsidRPr="00B52DC4">
        <w:rPr>
          <w:rFonts w:asciiTheme="minorHAnsi" w:hAnsiTheme="minorHAnsi" w:cstheme="minorHAnsi"/>
        </w:rPr>
        <w:t xml:space="preserve">Substantial experience of successfully working with elected or board members on complex issues, and the ability to work productively and closely with </w:t>
      </w:r>
      <w:r w:rsidR="5229FAA6" w:rsidRPr="00B52DC4">
        <w:rPr>
          <w:rFonts w:asciiTheme="minorHAnsi" w:hAnsiTheme="minorHAnsi" w:cstheme="minorHAnsi"/>
        </w:rPr>
        <w:t>members and</w:t>
      </w:r>
      <w:r w:rsidRPr="00B52DC4">
        <w:rPr>
          <w:rFonts w:asciiTheme="minorHAnsi" w:hAnsiTheme="minorHAnsi" w:cstheme="minorHAnsi"/>
        </w:rPr>
        <w:t xml:space="preserve"> provide clear advice on policy decisions.</w:t>
      </w:r>
    </w:p>
    <w:p w14:paraId="26767F97" w14:textId="77777777" w:rsidR="00626532" w:rsidRPr="00B52DC4" w:rsidRDefault="00626532" w:rsidP="00626532">
      <w:pPr>
        <w:pStyle w:val="ListParagraph"/>
        <w:numPr>
          <w:ilvl w:val="0"/>
          <w:numId w:val="2"/>
        </w:numPr>
        <w:spacing w:after="120" w:line="276" w:lineRule="auto"/>
        <w:jc w:val="both"/>
        <w:rPr>
          <w:rFonts w:asciiTheme="minorHAnsi" w:hAnsiTheme="minorHAnsi" w:cstheme="minorHAnsi"/>
        </w:rPr>
      </w:pPr>
      <w:r w:rsidRPr="00B52DC4">
        <w:rPr>
          <w:rFonts w:asciiTheme="minorHAnsi" w:hAnsiTheme="minorHAnsi" w:cstheme="minorHAnsi"/>
        </w:rPr>
        <w:t>A successful track record in corporate performance management and participation in the formulation of corporate objectives, policies and strategies within a large multi-disciplined organisation with comparable scope, responsibilities, budgets and resources.</w:t>
      </w:r>
    </w:p>
    <w:p w14:paraId="26767F98" w14:textId="77777777" w:rsidR="00626532" w:rsidRPr="00B52DC4" w:rsidRDefault="00626532" w:rsidP="00626532">
      <w:pPr>
        <w:pStyle w:val="ListParagraph"/>
        <w:numPr>
          <w:ilvl w:val="0"/>
          <w:numId w:val="2"/>
        </w:numPr>
        <w:spacing w:after="120" w:line="276" w:lineRule="auto"/>
        <w:jc w:val="both"/>
        <w:rPr>
          <w:rFonts w:asciiTheme="minorHAnsi" w:hAnsiTheme="minorHAnsi" w:cstheme="minorHAnsi"/>
        </w:rPr>
      </w:pPr>
      <w:r w:rsidRPr="00B52DC4">
        <w:rPr>
          <w:rFonts w:asciiTheme="minorHAnsi" w:hAnsiTheme="minorHAnsi" w:cstheme="minorHAnsi"/>
        </w:rPr>
        <w:t>The ability to think creatively and innovatively in developing, recommending and leading strategic initiatives and policies to assist in the achievement of organisational goals.</w:t>
      </w:r>
    </w:p>
    <w:p w14:paraId="26767F99" w14:textId="77777777" w:rsidR="00626532" w:rsidRPr="00B52DC4" w:rsidRDefault="00626532" w:rsidP="00626532">
      <w:pPr>
        <w:pStyle w:val="ListParagraph"/>
        <w:numPr>
          <w:ilvl w:val="0"/>
          <w:numId w:val="2"/>
        </w:numPr>
        <w:spacing w:after="120" w:line="276" w:lineRule="auto"/>
        <w:ind w:left="714" w:hanging="357"/>
        <w:jc w:val="both"/>
        <w:rPr>
          <w:rFonts w:asciiTheme="minorHAnsi" w:hAnsiTheme="minorHAnsi" w:cstheme="minorHAnsi"/>
        </w:rPr>
      </w:pPr>
      <w:r w:rsidRPr="00B52DC4">
        <w:rPr>
          <w:rFonts w:asciiTheme="minorHAnsi" w:hAnsiTheme="minorHAnsi" w:cstheme="minorHAnsi"/>
        </w:rPr>
        <w:t>Demonstrable experience of partnership working, including the ability to influence and lead corporate and multi-agency projects and initiatives effectively.</w:t>
      </w:r>
    </w:p>
    <w:p w14:paraId="26767F9A" w14:textId="77777777" w:rsidR="00626532" w:rsidRPr="00B52DC4" w:rsidRDefault="00626532" w:rsidP="00626532">
      <w:pPr>
        <w:pStyle w:val="ListParagraph"/>
        <w:numPr>
          <w:ilvl w:val="0"/>
          <w:numId w:val="2"/>
        </w:numPr>
        <w:spacing w:after="120" w:line="276" w:lineRule="auto"/>
        <w:ind w:left="714" w:hanging="357"/>
        <w:jc w:val="both"/>
        <w:rPr>
          <w:rFonts w:asciiTheme="minorHAnsi" w:hAnsiTheme="minorHAnsi" w:cstheme="minorHAnsi"/>
        </w:rPr>
      </w:pPr>
      <w:r w:rsidRPr="00B52DC4">
        <w:rPr>
          <w:rFonts w:asciiTheme="minorHAnsi" w:hAnsiTheme="minorHAnsi" w:cstheme="minorHAnsi"/>
        </w:rPr>
        <w:t>Track record of successfully promoting, leading, and managing large scale and complex transformation programmes involving structural and cultural change</w:t>
      </w:r>
    </w:p>
    <w:p w14:paraId="26767F9B" w14:textId="77777777" w:rsidR="00626532" w:rsidRPr="00B52DC4" w:rsidRDefault="00626532" w:rsidP="00626532">
      <w:pPr>
        <w:pStyle w:val="ListParagraph"/>
        <w:numPr>
          <w:ilvl w:val="0"/>
          <w:numId w:val="2"/>
        </w:numPr>
        <w:spacing w:after="120" w:line="276" w:lineRule="auto"/>
        <w:jc w:val="both"/>
        <w:rPr>
          <w:rFonts w:asciiTheme="minorHAnsi" w:hAnsiTheme="minorHAnsi" w:cstheme="minorHAnsi"/>
        </w:rPr>
      </w:pPr>
      <w:r w:rsidRPr="00B52DC4">
        <w:rPr>
          <w:rFonts w:asciiTheme="minorHAnsi" w:hAnsiTheme="minorHAnsi" w:cstheme="minorHAnsi"/>
        </w:rPr>
        <w:t>A collaborative personal style, highly effective interpersonal skills including strong emotional intelligence; and highly effective presentational skills.</w:t>
      </w:r>
    </w:p>
    <w:p w14:paraId="26767F9C" w14:textId="77777777" w:rsidR="00626532" w:rsidRPr="00B52DC4" w:rsidRDefault="00626532" w:rsidP="00626532">
      <w:pPr>
        <w:pStyle w:val="ListParagraph"/>
        <w:numPr>
          <w:ilvl w:val="0"/>
          <w:numId w:val="2"/>
        </w:numPr>
        <w:spacing w:after="120" w:line="276" w:lineRule="auto"/>
        <w:jc w:val="both"/>
        <w:rPr>
          <w:rFonts w:asciiTheme="minorHAnsi" w:hAnsiTheme="minorHAnsi" w:cstheme="minorHAnsi"/>
        </w:rPr>
      </w:pPr>
      <w:r w:rsidRPr="00B52DC4">
        <w:rPr>
          <w:rFonts w:asciiTheme="minorHAnsi" w:hAnsiTheme="minorHAnsi" w:cstheme="minorHAnsi"/>
        </w:rPr>
        <w:t>The ability to work corporately and manage resources effectively in a complex environment, including the ability to interpret and understand complex financial and budgetary information, and to negotiate and influence to direct resources.</w:t>
      </w:r>
    </w:p>
    <w:p w14:paraId="26767F9D" w14:textId="77777777" w:rsidR="00626532" w:rsidRPr="00B52DC4" w:rsidRDefault="00626532" w:rsidP="00626532">
      <w:pPr>
        <w:pStyle w:val="ListParagraph"/>
        <w:numPr>
          <w:ilvl w:val="0"/>
          <w:numId w:val="2"/>
        </w:numPr>
        <w:spacing w:after="120" w:line="276" w:lineRule="auto"/>
        <w:jc w:val="both"/>
        <w:rPr>
          <w:rFonts w:asciiTheme="minorHAnsi" w:hAnsiTheme="minorHAnsi" w:cstheme="minorHAnsi"/>
        </w:rPr>
      </w:pPr>
      <w:r w:rsidRPr="00B52DC4">
        <w:rPr>
          <w:rFonts w:asciiTheme="minorHAnsi" w:hAnsiTheme="minorHAnsi" w:cstheme="minorHAnsi"/>
        </w:rPr>
        <w:t>Detailed knowledge and understanding of the statutory, policy, strategic, and service delivery framework in which local government operates, and the major issues facing local government.</w:t>
      </w:r>
    </w:p>
    <w:p w14:paraId="26767F9E" w14:textId="77777777" w:rsidR="00626532" w:rsidRPr="00B52DC4" w:rsidRDefault="00626532" w:rsidP="00626532">
      <w:pPr>
        <w:pStyle w:val="ListParagraph"/>
        <w:numPr>
          <w:ilvl w:val="0"/>
          <w:numId w:val="2"/>
        </w:numPr>
        <w:spacing w:after="120" w:line="276" w:lineRule="auto"/>
        <w:jc w:val="both"/>
        <w:rPr>
          <w:rFonts w:asciiTheme="minorHAnsi" w:hAnsiTheme="minorHAnsi" w:cstheme="minorHAnsi"/>
        </w:rPr>
      </w:pPr>
      <w:r w:rsidRPr="00B52DC4">
        <w:rPr>
          <w:rFonts w:asciiTheme="minorHAnsi" w:hAnsiTheme="minorHAnsi" w:cstheme="minorHAnsi"/>
        </w:rPr>
        <w:t>Experience of influencing government departments and Ministers.</w:t>
      </w:r>
    </w:p>
    <w:p w14:paraId="26767F9F" w14:textId="77777777" w:rsidR="00626532" w:rsidRPr="00B52DC4" w:rsidRDefault="00626532" w:rsidP="00626532">
      <w:pPr>
        <w:pStyle w:val="ListParagraph"/>
        <w:spacing w:after="120" w:line="276" w:lineRule="auto"/>
        <w:jc w:val="both"/>
        <w:rPr>
          <w:rFonts w:asciiTheme="minorHAnsi" w:hAnsiTheme="minorHAnsi" w:cstheme="minorHAnsi"/>
        </w:rPr>
      </w:pPr>
    </w:p>
    <w:p w14:paraId="26767FA0" w14:textId="77777777" w:rsidR="00626532" w:rsidRPr="00B52DC4" w:rsidRDefault="00626532" w:rsidP="00626532">
      <w:pPr>
        <w:spacing w:after="120"/>
        <w:jc w:val="both"/>
        <w:rPr>
          <w:rFonts w:asciiTheme="minorHAnsi" w:hAnsiTheme="minorHAnsi" w:cstheme="minorHAnsi"/>
          <w:b/>
        </w:rPr>
      </w:pPr>
      <w:r w:rsidRPr="00B52DC4">
        <w:rPr>
          <w:rFonts w:asciiTheme="minorHAnsi" w:hAnsiTheme="minorHAnsi" w:cstheme="minorHAnsi"/>
          <w:b/>
        </w:rPr>
        <w:t>Personal Attributes</w:t>
      </w:r>
    </w:p>
    <w:p w14:paraId="26767FA1" w14:textId="77777777" w:rsidR="00626532" w:rsidRPr="00B52DC4" w:rsidRDefault="00626532" w:rsidP="00626532">
      <w:pPr>
        <w:pStyle w:val="ListParagraph"/>
        <w:numPr>
          <w:ilvl w:val="0"/>
          <w:numId w:val="2"/>
        </w:numPr>
        <w:spacing w:after="120" w:line="276" w:lineRule="auto"/>
        <w:jc w:val="both"/>
        <w:rPr>
          <w:rFonts w:asciiTheme="minorHAnsi" w:hAnsiTheme="minorHAnsi" w:cstheme="minorHAnsi"/>
        </w:rPr>
      </w:pPr>
      <w:r w:rsidRPr="00B52DC4">
        <w:rPr>
          <w:rFonts w:asciiTheme="minorHAnsi" w:hAnsiTheme="minorHAnsi" w:cstheme="minorHAnsi"/>
        </w:rPr>
        <w:t>A high degree of political awareness and sensitivity, and commitment to working closely with all councillors, local organisations and communities.</w:t>
      </w:r>
    </w:p>
    <w:p w14:paraId="26767FA2" w14:textId="77777777" w:rsidR="00626532" w:rsidRDefault="00626532" w:rsidP="00626532">
      <w:pPr>
        <w:pStyle w:val="ListParagraph"/>
        <w:numPr>
          <w:ilvl w:val="0"/>
          <w:numId w:val="2"/>
        </w:numPr>
        <w:spacing w:after="120" w:line="276" w:lineRule="auto"/>
        <w:jc w:val="both"/>
        <w:rPr>
          <w:rFonts w:asciiTheme="minorHAnsi" w:hAnsiTheme="minorHAnsi" w:cstheme="minorHAnsi"/>
        </w:rPr>
      </w:pPr>
      <w:r w:rsidRPr="00B52DC4">
        <w:rPr>
          <w:rFonts w:asciiTheme="minorHAnsi" w:hAnsiTheme="minorHAnsi" w:cstheme="minorHAnsi"/>
        </w:rPr>
        <w:t>Highly developed diplomatic skills, particularly in motivating, negotiating and persuading others outside the span of control, including partner organisations.</w:t>
      </w:r>
    </w:p>
    <w:p w14:paraId="2ABAFD48" w14:textId="3B108A49" w:rsidR="00782CA1" w:rsidRPr="005E0F08" w:rsidRDefault="00782CA1" w:rsidP="4670787B">
      <w:pPr>
        <w:pStyle w:val="ListParagraph"/>
        <w:numPr>
          <w:ilvl w:val="0"/>
          <w:numId w:val="2"/>
        </w:numPr>
        <w:spacing w:line="300" w:lineRule="atLeast"/>
        <w:rPr>
          <w:rFonts w:ascii="Calibri" w:hAnsi="Calibri" w:cs="Calibri"/>
          <w:lang w:eastAsia="en-GB"/>
        </w:rPr>
      </w:pPr>
      <w:r w:rsidRPr="4670787B">
        <w:rPr>
          <w:rFonts w:ascii="Calibri" w:hAnsi="Calibri" w:cs="Calibri"/>
          <w:lang w:eastAsia="en-GB"/>
        </w:rPr>
        <w:t>Proven ability to solve complex problems and generate innovative, creative solutions at a strategic level, ensuring the organisation remains agile and future-focused.</w:t>
      </w:r>
      <w:r>
        <w:br/>
      </w:r>
    </w:p>
    <w:p w14:paraId="26767FA3" w14:textId="55169920" w:rsidR="00626532" w:rsidRPr="00B52DC4" w:rsidRDefault="547DC77F" w:rsidP="00626532">
      <w:pPr>
        <w:pStyle w:val="ListParagraph"/>
        <w:numPr>
          <w:ilvl w:val="0"/>
          <w:numId w:val="2"/>
        </w:numPr>
        <w:spacing w:after="120" w:line="276" w:lineRule="auto"/>
        <w:jc w:val="both"/>
        <w:rPr>
          <w:rFonts w:asciiTheme="minorHAnsi" w:hAnsiTheme="minorHAnsi" w:cstheme="minorHAnsi"/>
        </w:rPr>
      </w:pPr>
      <w:r w:rsidRPr="00B52DC4">
        <w:rPr>
          <w:rFonts w:asciiTheme="minorHAnsi" w:hAnsiTheme="minorHAnsi" w:cstheme="minorHAnsi"/>
        </w:rPr>
        <w:t>Always model and uphold the positive behaviours of the Council</w:t>
      </w:r>
      <w:r w:rsidR="00626532" w:rsidRPr="00B52DC4">
        <w:rPr>
          <w:rFonts w:asciiTheme="minorHAnsi" w:hAnsiTheme="minorHAnsi" w:cstheme="minorHAnsi"/>
        </w:rPr>
        <w:t>.</w:t>
      </w:r>
    </w:p>
    <w:p w14:paraId="26767FA4" w14:textId="77777777" w:rsidR="00626532" w:rsidRPr="00B52DC4" w:rsidRDefault="00626532" w:rsidP="00626532">
      <w:pPr>
        <w:pStyle w:val="ListParagraph"/>
        <w:numPr>
          <w:ilvl w:val="0"/>
          <w:numId w:val="2"/>
        </w:numPr>
        <w:spacing w:after="120" w:line="276" w:lineRule="auto"/>
        <w:jc w:val="both"/>
        <w:rPr>
          <w:rFonts w:asciiTheme="minorHAnsi" w:hAnsiTheme="minorHAnsi" w:cstheme="minorHAnsi"/>
        </w:rPr>
      </w:pPr>
      <w:r w:rsidRPr="00B52DC4">
        <w:rPr>
          <w:rFonts w:asciiTheme="minorHAnsi" w:hAnsiTheme="minorHAnsi" w:cstheme="minorHAnsi"/>
        </w:rPr>
        <w:t>Positive, committed, adaptable, robust and confident approach.</w:t>
      </w:r>
    </w:p>
    <w:p w14:paraId="26767FA5" w14:textId="77777777" w:rsidR="00626532" w:rsidRPr="00B52DC4" w:rsidRDefault="00626532" w:rsidP="00626532">
      <w:pPr>
        <w:pStyle w:val="ListParagraph"/>
        <w:numPr>
          <w:ilvl w:val="0"/>
          <w:numId w:val="2"/>
        </w:numPr>
        <w:spacing w:after="120" w:line="276" w:lineRule="auto"/>
        <w:jc w:val="both"/>
        <w:rPr>
          <w:rFonts w:asciiTheme="minorHAnsi" w:hAnsiTheme="minorHAnsi" w:cstheme="minorHAnsi"/>
        </w:rPr>
      </w:pPr>
      <w:r w:rsidRPr="00B52DC4">
        <w:rPr>
          <w:rFonts w:asciiTheme="minorHAnsi" w:hAnsiTheme="minorHAnsi" w:cstheme="minorHAnsi"/>
        </w:rPr>
        <w:t>Ability to work under pressure and to motivate others to work quickly, without undue stress, and demonstrate a duty of care.</w:t>
      </w:r>
    </w:p>
    <w:p w14:paraId="26767FA6" w14:textId="77777777" w:rsidR="00626532" w:rsidRPr="00B52DC4" w:rsidRDefault="00626532" w:rsidP="00626532">
      <w:pPr>
        <w:pStyle w:val="ListParagraph"/>
        <w:numPr>
          <w:ilvl w:val="0"/>
          <w:numId w:val="2"/>
        </w:numPr>
        <w:spacing w:after="120" w:line="276" w:lineRule="auto"/>
        <w:jc w:val="both"/>
        <w:rPr>
          <w:rFonts w:asciiTheme="minorHAnsi" w:hAnsiTheme="minorHAnsi" w:cstheme="minorHAnsi"/>
        </w:rPr>
      </w:pPr>
      <w:r w:rsidRPr="00B52DC4">
        <w:rPr>
          <w:rFonts w:asciiTheme="minorHAnsi" w:hAnsiTheme="minorHAnsi" w:cstheme="minorHAnsi"/>
        </w:rPr>
        <w:t>Innovative and creative approach to change and acts as a role model for change.</w:t>
      </w:r>
    </w:p>
    <w:p w14:paraId="26767FA7" w14:textId="77777777" w:rsidR="00626532" w:rsidRPr="00B52DC4" w:rsidRDefault="00626532" w:rsidP="00626532">
      <w:pPr>
        <w:pStyle w:val="ListParagraph"/>
        <w:numPr>
          <w:ilvl w:val="0"/>
          <w:numId w:val="2"/>
        </w:numPr>
        <w:spacing w:after="120" w:line="276" w:lineRule="auto"/>
        <w:jc w:val="both"/>
        <w:rPr>
          <w:rFonts w:asciiTheme="minorHAnsi" w:hAnsiTheme="minorHAnsi" w:cstheme="minorHAnsi"/>
        </w:rPr>
      </w:pPr>
      <w:r w:rsidRPr="00B52DC4">
        <w:rPr>
          <w:rFonts w:asciiTheme="minorHAnsi" w:hAnsiTheme="minorHAnsi" w:cstheme="minorHAnsi"/>
        </w:rPr>
        <w:t>Personal integrity.</w:t>
      </w:r>
    </w:p>
    <w:p w14:paraId="26767FA8" w14:textId="77777777" w:rsidR="00626532" w:rsidRPr="00B52DC4" w:rsidRDefault="00626532" w:rsidP="00626532">
      <w:pPr>
        <w:pStyle w:val="ListParagraph"/>
        <w:numPr>
          <w:ilvl w:val="0"/>
          <w:numId w:val="2"/>
        </w:numPr>
        <w:spacing w:after="120" w:line="276" w:lineRule="auto"/>
        <w:jc w:val="both"/>
        <w:rPr>
          <w:rFonts w:asciiTheme="minorHAnsi" w:hAnsiTheme="minorHAnsi" w:cstheme="minorHAnsi"/>
        </w:rPr>
      </w:pPr>
      <w:r w:rsidRPr="00B52DC4">
        <w:rPr>
          <w:rFonts w:asciiTheme="minorHAnsi" w:hAnsiTheme="minorHAnsi" w:cstheme="minorHAnsi"/>
        </w:rPr>
        <w:t>Drive and self-motivation; a ‘can-do’ attitude.</w:t>
      </w:r>
    </w:p>
    <w:p w14:paraId="26767FA9" w14:textId="77777777" w:rsidR="00626532" w:rsidRPr="00B52DC4" w:rsidRDefault="00626532" w:rsidP="00626532">
      <w:pPr>
        <w:pStyle w:val="ListParagraph"/>
        <w:numPr>
          <w:ilvl w:val="0"/>
          <w:numId w:val="2"/>
        </w:numPr>
        <w:spacing w:after="120" w:line="276" w:lineRule="auto"/>
        <w:jc w:val="both"/>
        <w:rPr>
          <w:rFonts w:asciiTheme="minorHAnsi" w:hAnsiTheme="minorHAnsi" w:cstheme="minorHAnsi"/>
        </w:rPr>
      </w:pPr>
      <w:r w:rsidRPr="00B52DC4">
        <w:rPr>
          <w:rFonts w:asciiTheme="minorHAnsi" w:hAnsiTheme="minorHAnsi" w:cstheme="minorHAnsi"/>
        </w:rPr>
        <w:t>Sound judgment in devising and evaluating options and dealing with complex issues.</w:t>
      </w:r>
    </w:p>
    <w:p w14:paraId="26767FAA" w14:textId="77777777" w:rsidR="00626532" w:rsidRPr="00B52DC4" w:rsidRDefault="00626532" w:rsidP="00626532">
      <w:pPr>
        <w:spacing w:after="120"/>
        <w:jc w:val="both"/>
        <w:rPr>
          <w:rFonts w:asciiTheme="minorHAnsi" w:hAnsiTheme="minorHAnsi" w:cstheme="minorHAnsi"/>
        </w:rPr>
      </w:pPr>
    </w:p>
    <w:p w14:paraId="26767FAB" w14:textId="77777777" w:rsidR="00626532" w:rsidRPr="00B52DC4" w:rsidRDefault="00626532" w:rsidP="00626532">
      <w:pPr>
        <w:spacing w:after="120"/>
        <w:jc w:val="both"/>
        <w:rPr>
          <w:rFonts w:asciiTheme="minorHAnsi" w:hAnsiTheme="minorHAnsi" w:cstheme="minorHAnsi"/>
        </w:rPr>
      </w:pPr>
      <w:r w:rsidRPr="00B52DC4">
        <w:rPr>
          <w:rFonts w:asciiTheme="minorHAnsi" w:hAnsiTheme="minorHAnsi" w:cstheme="minorHAnsi"/>
        </w:rPr>
        <w:t xml:space="preserve">The post holder must carry out their duties with full regard to the Constitution, Code of Conduct and the Finance and Contract Procedure Rules  </w:t>
      </w:r>
    </w:p>
    <w:p w14:paraId="26767FAE" w14:textId="1784A874" w:rsidR="00626532" w:rsidRPr="00B52DC4" w:rsidRDefault="00626532" w:rsidP="00626532">
      <w:pPr>
        <w:spacing w:after="120" w:line="276" w:lineRule="auto"/>
        <w:jc w:val="both"/>
        <w:rPr>
          <w:rFonts w:asciiTheme="minorHAnsi" w:hAnsiTheme="minorHAnsi" w:cstheme="minorHAnsi"/>
        </w:rPr>
      </w:pPr>
      <w:r w:rsidRPr="4670787B">
        <w:rPr>
          <w:rFonts w:asciiTheme="minorHAnsi" w:hAnsiTheme="minorHAnsi" w:cstheme="minorBidi"/>
        </w:rPr>
        <w:t>The post holder must provide leadership in, and comply with, the Council’s Health and Safety Policy and with Health and Safety legislation</w:t>
      </w:r>
      <w:r w:rsidR="24A5C98D" w:rsidRPr="4670787B">
        <w:rPr>
          <w:rFonts w:asciiTheme="minorHAnsi" w:hAnsiTheme="minorHAnsi" w:cstheme="minorBidi"/>
        </w:rPr>
        <w:t>.</w:t>
      </w:r>
    </w:p>
    <w:p w14:paraId="26767FAF" w14:textId="77777777" w:rsidR="00626532" w:rsidRPr="00B52DC4" w:rsidRDefault="00626532" w:rsidP="00626532">
      <w:pPr>
        <w:spacing w:after="120" w:line="276" w:lineRule="auto"/>
        <w:jc w:val="both"/>
        <w:rPr>
          <w:rFonts w:asciiTheme="minorHAnsi" w:hAnsiTheme="minorHAnsi" w:cstheme="minorHAnsi"/>
        </w:rPr>
      </w:pPr>
      <w:r w:rsidRPr="00B52DC4">
        <w:rPr>
          <w:rFonts w:asciiTheme="minorHAnsi" w:hAnsiTheme="minorHAnsi" w:cstheme="minorHAnsi"/>
        </w:rPr>
        <w:t>_________________________________________________________________________</w:t>
      </w:r>
    </w:p>
    <w:p w14:paraId="26767FB0" w14:textId="77777777" w:rsidR="00200361" w:rsidRPr="00B52DC4" w:rsidRDefault="00626532">
      <w:pPr>
        <w:rPr>
          <w:rFonts w:asciiTheme="minorHAnsi" w:hAnsiTheme="minorHAnsi" w:cstheme="minorHAnsi"/>
          <w:b/>
        </w:rPr>
      </w:pPr>
      <w:r w:rsidRPr="00B52DC4">
        <w:rPr>
          <w:rFonts w:asciiTheme="minorHAnsi" w:hAnsiTheme="minorHAnsi" w:cstheme="minorHAnsi"/>
          <w:b/>
        </w:rPr>
        <w:t>Terms</w:t>
      </w:r>
    </w:p>
    <w:p w14:paraId="26767FB1" w14:textId="77777777" w:rsidR="00626532" w:rsidRPr="00B52DC4" w:rsidRDefault="00626532">
      <w:pPr>
        <w:rPr>
          <w:rFonts w:asciiTheme="minorHAnsi" w:hAnsiTheme="minorHAnsi" w:cstheme="minorHAnsi"/>
        </w:rPr>
      </w:pPr>
    </w:p>
    <w:p w14:paraId="26767FB2" w14:textId="0121FF31" w:rsidR="00626532" w:rsidRPr="00B52DC4" w:rsidRDefault="00626532">
      <w:pPr>
        <w:rPr>
          <w:rFonts w:asciiTheme="minorHAnsi" w:hAnsiTheme="minorHAnsi" w:cstheme="minorHAnsi"/>
        </w:rPr>
      </w:pPr>
      <w:r w:rsidRPr="00B52DC4">
        <w:rPr>
          <w:rFonts w:asciiTheme="minorHAnsi" w:hAnsiTheme="minorHAnsi" w:cstheme="minorHAnsi"/>
        </w:rPr>
        <w:t>Salary</w:t>
      </w:r>
      <w:r w:rsidR="00D135DE" w:rsidRPr="00B52DC4">
        <w:rPr>
          <w:rFonts w:asciiTheme="minorHAnsi" w:hAnsiTheme="minorHAnsi" w:cstheme="minorHAnsi"/>
        </w:rPr>
        <w:t xml:space="preserve">: Competitive </w:t>
      </w:r>
    </w:p>
    <w:p w14:paraId="26767FB3" w14:textId="77777777" w:rsidR="00626532" w:rsidRPr="00B52DC4" w:rsidRDefault="00626532">
      <w:pPr>
        <w:rPr>
          <w:rFonts w:asciiTheme="minorHAnsi" w:hAnsiTheme="minorHAnsi" w:cstheme="minorHAnsi"/>
        </w:rPr>
      </w:pPr>
    </w:p>
    <w:p w14:paraId="26767FB4" w14:textId="77777777" w:rsidR="00626532" w:rsidRPr="00B52DC4" w:rsidRDefault="00626532">
      <w:pPr>
        <w:rPr>
          <w:rFonts w:asciiTheme="minorHAnsi" w:hAnsiTheme="minorHAnsi" w:cstheme="minorHAnsi"/>
        </w:rPr>
      </w:pPr>
      <w:r w:rsidRPr="00B52DC4">
        <w:rPr>
          <w:rFonts w:asciiTheme="minorHAnsi" w:hAnsiTheme="minorHAnsi" w:cstheme="minorHAnsi"/>
        </w:rPr>
        <w:t>The post holder will be appointed on a personal contract</w:t>
      </w:r>
      <w:r w:rsidR="00AF0523" w:rsidRPr="00B52DC4">
        <w:rPr>
          <w:rFonts w:asciiTheme="minorHAnsi" w:hAnsiTheme="minorHAnsi" w:cstheme="minorHAnsi"/>
        </w:rPr>
        <w:t>,</w:t>
      </w:r>
      <w:r w:rsidRPr="00B52DC4">
        <w:rPr>
          <w:rFonts w:asciiTheme="minorHAnsi" w:hAnsiTheme="minorHAnsi" w:cstheme="minorHAnsi"/>
        </w:rPr>
        <w:t xml:space="preserve"> the terms of which will be confirmed on appointment</w:t>
      </w:r>
      <w:r w:rsidR="00AF0523" w:rsidRPr="00B52DC4">
        <w:rPr>
          <w:rFonts w:asciiTheme="minorHAnsi" w:hAnsiTheme="minorHAnsi" w:cstheme="minorHAnsi"/>
        </w:rPr>
        <w:t>.</w:t>
      </w:r>
    </w:p>
    <w:sectPr w:rsidR="00626532" w:rsidRPr="00B52D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44403"/>
    <w:multiLevelType w:val="hybridMultilevel"/>
    <w:tmpl w:val="0DCA7C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B714B0"/>
    <w:multiLevelType w:val="hybridMultilevel"/>
    <w:tmpl w:val="204C6D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7435330">
    <w:abstractNumId w:val="0"/>
  </w:num>
  <w:num w:numId="2" w16cid:durableId="9480088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532"/>
    <w:rsid w:val="000B63E8"/>
    <w:rsid w:val="000E2A68"/>
    <w:rsid w:val="00200361"/>
    <w:rsid w:val="00216BD6"/>
    <w:rsid w:val="002434F2"/>
    <w:rsid w:val="00360287"/>
    <w:rsid w:val="003B6BF0"/>
    <w:rsid w:val="004B5242"/>
    <w:rsid w:val="00515865"/>
    <w:rsid w:val="005E0F08"/>
    <w:rsid w:val="0061468B"/>
    <w:rsid w:val="00626532"/>
    <w:rsid w:val="007243A9"/>
    <w:rsid w:val="00782CA1"/>
    <w:rsid w:val="008655D1"/>
    <w:rsid w:val="008A5838"/>
    <w:rsid w:val="00AA47DD"/>
    <w:rsid w:val="00AF0523"/>
    <w:rsid w:val="00B52DC4"/>
    <w:rsid w:val="00B910F5"/>
    <w:rsid w:val="00B96B5B"/>
    <w:rsid w:val="00C34D0F"/>
    <w:rsid w:val="00C40DF2"/>
    <w:rsid w:val="00CB264B"/>
    <w:rsid w:val="00CE1618"/>
    <w:rsid w:val="00D135DE"/>
    <w:rsid w:val="00D53B9F"/>
    <w:rsid w:val="00E26F6F"/>
    <w:rsid w:val="00E5328A"/>
    <w:rsid w:val="00F24B0E"/>
    <w:rsid w:val="010848EB"/>
    <w:rsid w:val="01F1B6AB"/>
    <w:rsid w:val="0409927C"/>
    <w:rsid w:val="0564DE41"/>
    <w:rsid w:val="0B710FAA"/>
    <w:rsid w:val="12F4A2E5"/>
    <w:rsid w:val="13CD2D1D"/>
    <w:rsid w:val="15948C00"/>
    <w:rsid w:val="17BC15D6"/>
    <w:rsid w:val="229565A1"/>
    <w:rsid w:val="24A5C98D"/>
    <w:rsid w:val="2AA6D919"/>
    <w:rsid w:val="2DB5837D"/>
    <w:rsid w:val="3202D668"/>
    <w:rsid w:val="32DD3D4B"/>
    <w:rsid w:val="3388CB32"/>
    <w:rsid w:val="38DA19EE"/>
    <w:rsid w:val="3D27DE19"/>
    <w:rsid w:val="46638C77"/>
    <w:rsid w:val="4670787B"/>
    <w:rsid w:val="48AF4711"/>
    <w:rsid w:val="4C49217C"/>
    <w:rsid w:val="4E3A1E9B"/>
    <w:rsid w:val="5229FAA6"/>
    <w:rsid w:val="547DC77F"/>
    <w:rsid w:val="5811864A"/>
    <w:rsid w:val="5A029FE8"/>
    <w:rsid w:val="5CF9A7B2"/>
    <w:rsid w:val="656B61E0"/>
    <w:rsid w:val="682F185D"/>
    <w:rsid w:val="6B691F23"/>
    <w:rsid w:val="6C5996D5"/>
    <w:rsid w:val="6EDAEACB"/>
    <w:rsid w:val="72C104CD"/>
    <w:rsid w:val="77B3934A"/>
    <w:rsid w:val="7CF21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6767F79"/>
  <w15:docId w15:val="{CC798E44-7393-491B-9AEB-B3F770D5B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6532"/>
    <w:pPr>
      <w:spacing w:after="0" w:line="240" w:lineRule="auto"/>
    </w:pPr>
    <w:rPr>
      <w:rFonts w:ascii="Arial" w:eastAsia="Times New Roman" w:hAnsi="Arial" w:cs="Times New Roman"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6532"/>
    <w:pPr>
      <w:ind w:left="720"/>
    </w:pPr>
  </w:style>
  <w:style w:type="paragraph" w:styleId="Revision">
    <w:name w:val="Revision"/>
    <w:hidden/>
    <w:uiPriority w:val="99"/>
    <w:semiHidden/>
    <w:rsid w:val="00D135DE"/>
    <w:pPr>
      <w:spacing w:after="0" w:line="240" w:lineRule="auto"/>
    </w:pPr>
    <w:rPr>
      <w:rFonts w:ascii="Arial" w:eastAsia="Times New Roman" w:hAnsi="Arial" w:cs="Times New Roman"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DD225A0B92F54F9BA701CEBF4DA5F3" ma:contentTypeVersion="18" ma:contentTypeDescription="Create a new document." ma:contentTypeScope="" ma:versionID="132d4d274a5d48a52098207c60031fbd">
  <xsd:schema xmlns:xsd="http://www.w3.org/2001/XMLSchema" xmlns:xs="http://www.w3.org/2001/XMLSchema" xmlns:p="http://schemas.microsoft.com/office/2006/metadata/properties" xmlns:ns2="9c877f62-2a8a-44b8-ae36-7a9e54ad7023" xmlns:ns3="75062cdf-9697-483b-adb8-051d7f072ab4" targetNamespace="http://schemas.microsoft.com/office/2006/metadata/properties" ma:root="true" ma:fieldsID="7fbae85568f182bb08487eba7246ce13" ns2:_="" ns3:_="">
    <xsd:import namespace="9c877f62-2a8a-44b8-ae36-7a9e54ad7023"/>
    <xsd:import namespace="75062cdf-9697-483b-adb8-051d7f072a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77f62-2a8a-44b8-ae36-7a9e54ad70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5b4d032c-db19-4194-870d-d175fb5cbb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062cdf-9697-483b-adb8-051d7f072ab4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e188ea5c-7c93-4abd-bb33-439f96bab110}" ma:internalName="TaxCatchAll" ma:showField="CatchAllData" ma:web="75062cdf-9697-483b-adb8-051d7f072a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c877f62-2a8a-44b8-ae36-7a9e54ad7023">
      <Terms xmlns="http://schemas.microsoft.com/office/infopath/2007/PartnerControls"/>
    </lcf76f155ced4ddcb4097134ff3c332f>
    <TaxCatchAll xmlns="75062cdf-9697-483b-adb8-051d7f072ab4" xsi:nil="true"/>
  </documentManagement>
</p:properties>
</file>

<file path=customXml/itemProps1.xml><?xml version="1.0" encoding="utf-8"?>
<ds:datastoreItem xmlns:ds="http://schemas.openxmlformats.org/officeDocument/2006/customXml" ds:itemID="{9DA7F171-0BC7-4FFA-A773-D5CA760C53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877f62-2a8a-44b8-ae36-7a9e54ad7023"/>
    <ds:schemaRef ds:uri="75062cdf-9697-483b-adb8-051d7f072a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5556C3-BBE9-4019-8548-2861ED441C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9DF058-3BD8-410E-95E1-823AD4A2CA65}">
  <ds:schemaRefs>
    <ds:schemaRef ds:uri="http://schemas.microsoft.com/office/2006/metadata/properties"/>
    <ds:schemaRef ds:uri="http://schemas.microsoft.com/office/infopath/2007/PartnerControls"/>
    <ds:schemaRef ds:uri="9c877f62-2a8a-44b8-ae36-7a9e54ad7023"/>
    <ds:schemaRef ds:uri="75062cdf-9697-483b-adb8-051d7f072ab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4</DocSecurity>
  <Lines>0</Lines>
  <Paragraphs>0</Paragraphs>
  <ScaleCrop>false</ScaleCrop>
  <Company>Buckinghamshire County Council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Murphy-Brookman, Sarah</dc:creator>
  <cp:keywords/>
  <cp:lastModifiedBy>Claire Arthurton</cp:lastModifiedBy>
  <cp:revision>10</cp:revision>
  <dcterms:created xsi:type="dcterms:W3CDTF">2025-12-17T21:19:00Z</dcterms:created>
  <dcterms:modified xsi:type="dcterms:W3CDTF">2025-12-17T17:04:00Z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0x0101008DDD225A0B92F54F9BA701CEBF4DA5F3</vt:lpwstr>
  </property>
  <property fmtid="{D5CDD505-2E9C-101B-9397-08002B2CF9AE}" pid="3" name="docLang">
    <vt:lpwstr>en</vt:lpwstr>
  </property>
  <property fmtid="{D5CDD505-2E9C-101B-9397-08002B2CF9AE}" pid="4" name="MediaServiceImageTags">
    <vt:lpwstr/>
  </property>
</Properties>
</file>